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E1" w:rsidRDefault="004879E5">
      <w:r w:rsidRPr="004879E5">
        <w:drawing>
          <wp:inline distT="0" distB="0" distL="0" distR="0">
            <wp:extent cx="5718175" cy="4636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463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E5" w:rsidRDefault="004879E5">
      <w:r w:rsidRPr="004879E5">
        <w:lastRenderedPageBreak/>
        <w:drawing>
          <wp:inline distT="0" distB="0" distL="0" distR="0">
            <wp:extent cx="4765040" cy="46297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462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9E5" w:rsidRDefault="004879E5"/>
    <w:p w:rsidR="004879E5" w:rsidRDefault="004879E5">
      <w:r w:rsidRPr="004879E5">
        <w:drawing>
          <wp:inline distT="0" distB="0" distL="0" distR="0">
            <wp:extent cx="4765040" cy="2923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040"/>
        <w:gridCol w:w="1040"/>
        <w:gridCol w:w="1040"/>
        <w:gridCol w:w="1040"/>
        <w:gridCol w:w="1040"/>
      </w:tblGrid>
      <w:tr w:rsidR="004879E5" w:rsidRPr="004879E5" w:rsidTr="004879E5">
        <w:trPr>
          <w:trHeight w:val="330"/>
        </w:trPr>
        <w:tc>
          <w:tcPr>
            <w:tcW w:w="6380" w:type="dxa"/>
            <w:gridSpan w:val="6"/>
            <w:noWrap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lastRenderedPageBreak/>
              <w:t>TABLE F-1 - AGE CORRECTION VALUES IN DECIBELS FOR MALES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vMerge w:val="restart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Years</w:t>
            </w:r>
          </w:p>
        </w:tc>
        <w:tc>
          <w:tcPr>
            <w:tcW w:w="5200" w:type="dxa"/>
            <w:gridSpan w:val="5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Audiometric test frequency (Hz)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vMerge/>
            <w:hideMark/>
          </w:tcPr>
          <w:p w:rsidR="004879E5" w:rsidRPr="004879E5" w:rsidRDefault="004879E5">
            <w:pPr>
              <w:rPr>
                <w:b/>
                <w:bCs/>
              </w:rPr>
            </w:pP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1000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2000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3000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4000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6000</w:t>
            </w:r>
          </w:p>
        </w:tc>
      </w:tr>
      <w:tr w:rsidR="004879E5" w:rsidRPr="004879E5" w:rsidTr="004879E5">
        <w:trPr>
          <w:trHeight w:val="540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20 or younger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15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15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17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17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19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21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22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23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24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24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25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26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27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29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31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32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lastRenderedPageBreak/>
              <w:t>56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34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35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36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37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60 or older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38</w:t>
            </w:r>
          </w:p>
        </w:tc>
      </w:tr>
    </w:tbl>
    <w:p w:rsidR="004879E5" w:rsidRDefault="004879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"/>
        <w:gridCol w:w="1040"/>
        <w:gridCol w:w="1040"/>
        <w:gridCol w:w="1040"/>
        <w:gridCol w:w="1040"/>
        <w:gridCol w:w="1040"/>
      </w:tblGrid>
      <w:tr w:rsidR="004879E5" w:rsidRPr="004879E5" w:rsidTr="004879E5">
        <w:trPr>
          <w:trHeight w:val="240"/>
        </w:trPr>
        <w:tc>
          <w:tcPr>
            <w:tcW w:w="6380" w:type="dxa"/>
            <w:gridSpan w:val="6"/>
            <w:noWrap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TABLE F-2 - AGE CORRECTION VALUES IN DECIBELS FOR FEMALES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vMerge w:val="restart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Years</w:t>
            </w:r>
          </w:p>
        </w:tc>
        <w:tc>
          <w:tcPr>
            <w:tcW w:w="5200" w:type="dxa"/>
            <w:gridSpan w:val="5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Audiometric test frequency (Hz)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vMerge/>
            <w:hideMark/>
          </w:tcPr>
          <w:p w:rsidR="004879E5" w:rsidRPr="004879E5" w:rsidRDefault="004879E5">
            <w:pPr>
              <w:rPr>
                <w:b/>
                <w:bCs/>
              </w:rPr>
            </w:pP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1000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2000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3000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4000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pPr>
              <w:rPr>
                <w:b/>
                <w:bCs/>
              </w:rPr>
            </w:pPr>
            <w:r w:rsidRPr="004879E5">
              <w:rPr>
                <w:b/>
                <w:bCs/>
              </w:rPr>
              <w:t>6000</w:t>
            </w:r>
          </w:p>
        </w:tc>
      </w:tr>
      <w:tr w:rsidR="004879E5" w:rsidRPr="004879E5" w:rsidTr="004879E5">
        <w:trPr>
          <w:trHeight w:val="510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20 or younger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29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39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15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15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48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lastRenderedPageBreak/>
              <w:t>49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17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17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10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18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19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19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13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11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20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58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15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21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59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21</w:t>
            </w:r>
          </w:p>
        </w:tc>
      </w:tr>
      <w:tr w:rsidR="004879E5" w:rsidRPr="004879E5" w:rsidTr="004879E5">
        <w:trPr>
          <w:trHeight w:val="315"/>
        </w:trPr>
        <w:tc>
          <w:tcPr>
            <w:tcW w:w="1180" w:type="dxa"/>
            <w:hideMark/>
          </w:tcPr>
          <w:p w:rsidR="004879E5" w:rsidRPr="004879E5" w:rsidRDefault="004879E5" w:rsidP="004879E5">
            <w:r w:rsidRPr="004879E5">
              <w:t>60 or older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14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12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16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17</w:t>
            </w:r>
          </w:p>
        </w:tc>
        <w:tc>
          <w:tcPr>
            <w:tcW w:w="1040" w:type="dxa"/>
            <w:hideMark/>
          </w:tcPr>
          <w:p w:rsidR="004879E5" w:rsidRPr="004879E5" w:rsidRDefault="004879E5" w:rsidP="004879E5">
            <w:r w:rsidRPr="004879E5">
              <w:t>22</w:t>
            </w:r>
          </w:p>
        </w:tc>
      </w:tr>
    </w:tbl>
    <w:p w:rsidR="004879E5" w:rsidRDefault="004879E5">
      <w:bookmarkStart w:id="0" w:name="_GoBack"/>
      <w:bookmarkEnd w:id="0"/>
    </w:p>
    <w:sectPr w:rsidR="0048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E5"/>
    <w:rsid w:val="004879E5"/>
    <w:rsid w:val="00F3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Pete</cp:lastModifiedBy>
  <cp:revision>1</cp:revision>
  <dcterms:created xsi:type="dcterms:W3CDTF">2015-09-15T14:18:00Z</dcterms:created>
  <dcterms:modified xsi:type="dcterms:W3CDTF">2015-09-15T14:23:00Z</dcterms:modified>
</cp:coreProperties>
</file>