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84A27" w14:textId="77777777" w:rsidR="001A47D3" w:rsidRPr="00232E79" w:rsidRDefault="001A47D3">
      <w:pPr>
        <w:widowControl w:val="0"/>
        <w:autoSpaceDE w:val="0"/>
        <w:autoSpaceDN w:val="0"/>
        <w:adjustRightInd w:val="0"/>
        <w:jc w:val="right"/>
        <w:rPr>
          <w:rFonts w:ascii="Times New Roman" w:hAnsi="Times New Roman" w:cs="Times New Roman"/>
          <w:color w:val="000000"/>
        </w:rPr>
      </w:pPr>
      <w:r w:rsidRPr="00232E79">
        <w:rPr>
          <w:rFonts w:ascii="Times New Roman" w:hAnsi="Times New Roman" w:cs="Times New Roman"/>
          <w:b/>
          <w:bCs/>
          <w:color w:val="000000"/>
        </w:rPr>
        <w:t>Asbestos Operations and Maintenance Program Policy</w:t>
      </w:r>
    </w:p>
    <w:p w14:paraId="02917B5C" w14:textId="77777777" w:rsidR="001A47D3" w:rsidRPr="00232E79" w:rsidRDefault="001A47D3" w:rsidP="00220F47">
      <w:pPr>
        <w:widowControl w:val="0"/>
        <w:autoSpaceDE w:val="0"/>
        <w:autoSpaceDN w:val="0"/>
        <w:adjustRightInd w:val="0"/>
        <w:rPr>
          <w:rFonts w:ascii="Times New Roman" w:hAnsi="Times New Roman" w:cs="Times New Roman"/>
          <w:color w:val="000000"/>
        </w:rPr>
      </w:pPr>
      <w:r w:rsidRPr="00232E79">
        <w:rPr>
          <w:rFonts w:ascii="Times New Roman" w:hAnsi="Times New Roman" w:cs="Times New Roman"/>
          <w:b/>
          <w:bCs/>
          <w:color w:val="000000"/>
        </w:rPr>
        <w:t>1.</w:t>
      </w:r>
      <w:r>
        <w:rPr>
          <w:rFonts w:ascii="Times New Roman" w:hAnsi="Times New Roman" w:cs="Times New Roman"/>
          <w:b/>
          <w:bCs/>
          <w:color w:val="000000"/>
        </w:rPr>
        <w:t xml:space="preserve"> </w:t>
      </w:r>
      <w:r w:rsidRPr="00232E79">
        <w:rPr>
          <w:rFonts w:ascii="Times New Roman" w:hAnsi="Times New Roman" w:cs="Times New Roman"/>
          <w:b/>
          <w:bCs/>
          <w:color w:val="000000"/>
        </w:rPr>
        <w:t>Purpose</w:t>
      </w:r>
    </w:p>
    <w:p w14:paraId="22362CF3"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To ensure that maintenance personnel and custodial staff have the knowledge and the training that they need to protect themselves from the exposure to asbestos fibers where applicable.</w:t>
      </w:r>
    </w:p>
    <w:p w14:paraId="1367266C" w14:textId="77777777" w:rsidR="001A47D3" w:rsidRPr="00232E79" w:rsidRDefault="001A47D3" w:rsidP="004C169A">
      <w:pPr>
        <w:widowControl w:val="0"/>
        <w:autoSpaceDE w:val="0"/>
        <w:autoSpaceDN w:val="0"/>
        <w:adjustRightInd w:val="0"/>
        <w:rPr>
          <w:rFonts w:ascii="Times New Roman" w:hAnsi="Times New Roman" w:cs="Times New Roman"/>
          <w:color w:val="000000"/>
        </w:rPr>
      </w:pPr>
      <w:r w:rsidRPr="00232E79">
        <w:rPr>
          <w:rFonts w:ascii="Times New Roman" w:hAnsi="Times New Roman" w:cs="Times New Roman"/>
          <w:b/>
          <w:bCs/>
          <w:color w:val="000000"/>
        </w:rPr>
        <w:t>2.</w:t>
      </w:r>
      <w:r>
        <w:rPr>
          <w:rFonts w:ascii="Times New Roman" w:hAnsi="Times New Roman" w:cs="Times New Roman"/>
          <w:b/>
          <w:bCs/>
          <w:color w:val="000000"/>
        </w:rPr>
        <w:t xml:space="preserve"> </w:t>
      </w:r>
      <w:r w:rsidRPr="00232E79">
        <w:rPr>
          <w:rFonts w:ascii="Times New Roman" w:hAnsi="Times New Roman" w:cs="Times New Roman"/>
          <w:b/>
          <w:bCs/>
          <w:color w:val="000000"/>
        </w:rPr>
        <w:t>Scope and application</w:t>
      </w:r>
    </w:p>
    <w:p w14:paraId="7739B3EE"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This section applies to all occupational exposures to asbestos in all industries covered by the Occupational Safety and Health Act.</w:t>
      </w:r>
    </w:p>
    <w:p w14:paraId="7BB8A23A" w14:textId="77777777" w:rsidR="001A47D3" w:rsidRPr="00232E79" w:rsidRDefault="001A47D3" w:rsidP="004C169A">
      <w:pPr>
        <w:widowControl w:val="0"/>
        <w:autoSpaceDE w:val="0"/>
        <w:autoSpaceDN w:val="0"/>
        <w:adjustRightInd w:val="0"/>
        <w:rPr>
          <w:rFonts w:ascii="Times New Roman" w:hAnsi="Times New Roman" w:cs="Times New Roman"/>
          <w:color w:val="000000"/>
        </w:rPr>
      </w:pPr>
      <w:r w:rsidRPr="00232E79">
        <w:rPr>
          <w:rFonts w:ascii="Times New Roman" w:hAnsi="Times New Roman" w:cs="Times New Roman"/>
          <w:b/>
          <w:bCs/>
          <w:color w:val="000000"/>
        </w:rPr>
        <w:t>3.</w:t>
      </w:r>
      <w:r>
        <w:rPr>
          <w:rFonts w:ascii="Times New Roman" w:hAnsi="Times New Roman" w:cs="Times New Roman"/>
          <w:b/>
          <w:bCs/>
          <w:color w:val="000000"/>
        </w:rPr>
        <w:t xml:space="preserve"> </w:t>
      </w:r>
      <w:r w:rsidRPr="00232E79">
        <w:rPr>
          <w:rFonts w:ascii="Times New Roman" w:hAnsi="Times New Roman" w:cs="Times New Roman"/>
          <w:b/>
          <w:bCs/>
          <w:color w:val="000000"/>
        </w:rPr>
        <w:t>Reference</w:t>
      </w:r>
    </w:p>
    <w:p w14:paraId="75347325"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29 CFR 1910.1001 Asbestos</w:t>
      </w:r>
    </w:p>
    <w:p w14:paraId="783237D1" w14:textId="77777777" w:rsidR="001A47D3" w:rsidRPr="00232E79" w:rsidRDefault="001A47D3" w:rsidP="004C169A">
      <w:pPr>
        <w:widowControl w:val="0"/>
        <w:autoSpaceDE w:val="0"/>
        <w:autoSpaceDN w:val="0"/>
        <w:adjustRightInd w:val="0"/>
        <w:rPr>
          <w:rFonts w:ascii="Times New Roman" w:hAnsi="Times New Roman" w:cs="Times New Roman"/>
          <w:color w:val="000000"/>
        </w:rPr>
      </w:pPr>
      <w:r w:rsidRPr="00232E79">
        <w:rPr>
          <w:rFonts w:ascii="Times New Roman" w:hAnsi="Times New Roman" w:cs="Times New Roman"/>
          <w:b/>
          <w:bCs/>
          <w:color w:val="000000"/>
        </w:rPr>
        <w:t>4.</w:t>
      </w:r>
      <w:r>
        <w:rPr>
          <w:rFonts w:ascii="Times New Roman" w:hAnsi="Times New Roman" w:cs="Times New Roman"/>
          <w:b/>
          <w:bCs/>
          <w:color w:val="000000"/>
        </w:rPr>
        <w:t xml:space="preserve"> </w:t>
      </w:r>
      <w:r w:rsidRPr="00232E79">
        <w:rPr>
          <w:rFonts w:ascii="Times New Roman" w:hAnsi="Times New Roman" w:cs="Times New Roman"/>
          <w:b/>
          <w:bCs/>
          <w:color w:val="000000"/>
        </w:rPr>
        <w:t>Definitions</w:t>
      </w:r>
    </w:p>
    <w:p w14:paraId="399443FD"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Asbestos </w:t>
      </w:r>
      <w:r w:rsidRPr="00232E79">
        <w:rPr>
          <w:rFonts w:ascii="Times New Roman" w:hAnsi="Times New Roman" w:cs="Times New Roman"/>
          <w:color w:val="000000"/>
        </w:rPr>
        <w:t xml:space="preserve">includes </w:t>
      </w:r>
      <w:proofErr w:type="spellStart"/>
      <w:r w:rsidRPr="00232E79">
        <w:rPr>
          <w:rFonts w:ascii="Times New Roman" w:hAnsi="Times New Roman" w:cs="Times New Roman"/>
          <w:color w:val="000000"/>
        </w:rPr>
        <w:t>chrysotile</w:t>
      </w:r>
      <w:proofErr w:type="spellEnd"/>
      <w:r w:rsidRPr="00232E79">
        <w:rPr>
          <w:rFonts w:ascii="Times New Roman" w:hAnsi="Times New Roman" w:cs="Times New Roman"/>
          <w:color w:val="000000"/>
        </w:rPr>
        <w:t xml:space="preserve">, </w:t>
      </w:r>
      <w:proofErr w:type="spellStart"/>
      <w:r w:rsidRPr="00232E79">
        <w:rPr>
          <w:rFonts w:ascii="Times New Roman" w:hAnsi="Times New Roman" w:cs="Times New Roman"/>
          <w:color w:val="000000"/>
        </w:rPr>
        <w:t>amosite</w:t>
      </w:r>
      <w:proofErr w:type="spellEnd"/>
      <w:r w:rsidRPr="00232E79">
        <w:rPr>
          <w:rFonts w:ascii="Times New Roman" w:hAnsi="Times New Roman" w:cs="Times New Roman"/>
          <w:color w:val="000000"/>
        </w:rPr>
        <w:t xml:space="preserve">, </w:t>
      </w:r>
      <w:proofErr w:type="spellStart"/>
      <w:r w:rsidRPr="00232E79">
        <w:rPr>
          <w:rFonts w:ascii="Times New Roman" w:hAnsi="Times New Roman" w:cs="Times New Roman"/>
          <w:color w:val="000000"/>
        </w:rPr>
        <w:t>crocidolite</w:t>
      </w:r>
      <w:proofErr w:type="spellEnd"/>
      <w:r w:rsidRPr="00232E79">
        <w:rPr>
          <w:rFonts w:ascii="Times New Roman" w:hAnsi="Times New Roman" w:cs="Times New Roman"/>
          <w:color w:val="000000"/>
        </w:rPr>
        <w:t xml:space="preserve">, </w:t>
      </w:r>
      <w:proofErr w:type="spellStart"/>
      <w:r w:rsidRPr="00232E79">
        <w:rPr>
          <w:rFonts w:ascii="Times New Roman" w:hAnsi="Times New Roman" w:cs="Times New Roman"/>
          <w:color w:val="000000"/>
        </w:rPr>
        <w:t>tremolite</w:t>
      </w:r>
      <w:proofErr w:type="spellEnd"/>
      <w:r w:rsidRPr="00232E79">
        <w:rPr>
          <w:rFonts w:ascii="Times New Roman" w:hAnsi="Times New Roman" w:cs="Times New Roman"/>
          <w:color w:val="000000"/>
        </w:rPr>
        <w:t xml:space="preserve"> asbestos, </w:t>
      </w:r>
      <w:proofErr w:type="spellStart"/>
      <w:r w:rsidRPr="00232E79">
        <w:rPr>
          <w:rFonts w:ascii="Times New Roman" w:hAnsi="Times New Roman" w:cs="Times New Roman"/>
          <w:color w:val="000000"/>
        </w:rPr>
        <w:t>anthophyllite</w:t>
      </w:r>
      <w:proofErr w:type="spellEnd"/>
      <w:r w:rsidRPr="00232E79">
        <w:rPr>
          <w:rFonts w:ascii="Times New Roman" w:hAnsi="Times New Roman" w:cs="Times New Roman"/>
          <w:color w:val="000000"/>
        </w:rPr>
        <w:t xml:space="preserve"> asbestos, </w:t>
      </w:r>
      <w:proofErr w:type="spellStart"/>
      <w:r w:rsidRPr="00232E79">
        <w:rPr>
          <w:rFonts w:ascii="Times New Roman" w:hAnsi="Times New Roman" w:cs="Times New Roman"/>
          <w:color w:val="000000"/>
        </w:rPr>
        <w:t>actinolite</w:t>
      </w:r>
      <w:proofErr w:type="spellEnd"/>
      <w:r w:rsidRPr="00232E79">
        <w:rPr>
          <w:rFonts w:ascii="Times New Roman" w:hAnsi="Times New Roman" w:cs="Times New Roman"/>
          <w:color w:val="000000"/>
        </w:rPr>
        <w:t xml:space="preserve"> asbestos, and any of these minerals that have been chemically treated and/or altered.</w:t>
      </w:r>
    </w:p>
    <w:p w14:paraId="08010C84"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Asbestos</w:t>
      </w:r>
      <w:r w:rsidRPr="00232E79">
        <w:rPr>
          <w:rFonts w:ascii="Times New Roman" w:hAnsi="Times New Roman" w:cs="Times New Roman"/>
          <w:color w:val="000000"/>
        </w:rPr>
        <w:t>-containing material (ACM) means any material containing more than 1% asbestos.</w:t>
      </w:r>
    </w:p>
    <w:p w14:paraId="2B49E1FF" w14:textId="77777777" w:rsidR="001A47D3"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Assistant Secretary </w:t>
      </w:r>
      <w:r w:rsidRPr="00232E79">
        <w:rPr>
          <w:rFonts w:ascii="Times New Roman" w:hAnsi="Times New Roman" w:cs="Times New Roman"/>
          <w:color w:val="000000"/>
        </w:rPr>
        <w:t>means the Assistant Secretary of Labor for Occupational Safety and Health, U.S. Department of Labor, or designee.</w:t>
      </w:r>
    </w:p>
    <w:p w14:paraId="4C6FB666"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Authorized person means any person authorized by in2vate and required by work duties to be present in regulated areas.</w:t>
      </w:r>
    </w:p>
    <w:p w14:paraId="74B53AD2"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Building/facility owner </w:t>
      </w:r>
      <w:r w:rsidRPr="00232E79">
        <w:rPr>
          <w:rFonts w:ascii="Times New Roman" w:hAnsi="Times New Roman" w:cs="Times New Roman"/>
          <w:color w:val="000000"/>
        </w:rPr>
        <w:t>is the legal entity, including a lessee, which exercises control over management and record keeping functions relating to a building and/or facility in which activities covered by this standard take place.</w:t>
      </w:r>
    </w:p>
    <w:p w14:paraId="679E8D56"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Certified industrial hygienist (CIH) </w:t>
      </w:r>
      <w:r w:rsidRPr="00232E79">
        <w:rPr>
          <w:rFonts w:ascii="Times New Roman" w:hAnsi="Times New Roman" w:cs="Times New Roman"/>
          <w:color w:val="000000"/>
        </w:rPr>
        <w:t>means one certified in the practice of industrial hygiene by the American Board of Industrial Hygiene.</w:t>
      </w:r>
    </w:p>
    <w:p w14:paraId="48A1109B"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Director </w:t>
      </w:r>
      <w:r w:rsidRPr="00232E79">
        <w:rPr>
          <w:rFonts w:ascii="Times New Roman" w:hAnsi="Times New Roman" w:cs="Times New Roman"/>
          <w:color w:val="000000"/>
        </w:rPr>
        <w:t>means the Director of the National Institute for Occupational Safety and Health, U.S. Department of Health and Human Services, or designee.</w:t>
      </w:r>
    </w:p>
    <w:p w14:paraId="6606E784"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Employee exposure </w:t>
      </w:r>
      <w:r w:rsidRPr="00232E79">
        <w:rPr>
          <w:rFonts w:ascii="Times New Roman" w:hAnsi="Times New Roman" w:cs="Times New Roman"/>
          <w:color w:val="000000"/>
        </w:rPr>
        <w:t>means that exposure to airborne asbestos that would occur if the employee were not using respiratory protective equipment.</w:t>
      </w:r>
    </w:p>
    <w:p w14:paraId="31ECB1A8" w14:textId="77777777" w:rsidR="001A47D3" w:rsidRPr="00232E79" w:rsidRDefault="001A47D3" w:rsidP="00FA1663">
      <w:pPr>
        <w:widowControl w:val="0"/>
        <w:autoSpaceDE w:val="0"/>
        <w:autoSpaceDN w:val="0"/>
        <w:adjustRightInd w:val="0"/>
        <w:ind w:left="1440"/>
        <w:rPr>
          <w:rFonts w:ascii="Times New Roman" w:hAnsi="Times New Roman" w:cs="Times New Roman"/>
          <w:color w:val="000000"/>
        </w:rPr>
      </w:pPr>
      <w:r w:rsidRPr="00232E79">
        <w:rPr>
          <w:rFonts w:ascii="Times New Roman" w:hAnsi="Times New Roman" w:cs="Times New Roman"/>
          <w:b/>
          <w:bCs/>
          <w:color w:val="000000"/>
        </w:rPr>
        <w:t xml:space="preserve">Fiber </w:t>
      </w:r>
      <w:r w:rsidRPr="00232E79">
        <w:rPr>
          <w:rFonts w:ascii="Times New Roman" w:hAnsi="Times New Roman" w:cs="Times New Roman"/>
          <w:color w:val="000000"/>
        </w:rPr>
        <w:t>means a particulate form of asbestos 5 micrometers or longer, with a length-to-diameter ratio of at least 3 to 1.</w:t>
      </w:r>
    </w:p>
    <w:p w14:paraId="606859CA"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High-efficiency particulate air (HEPA) filter </w:t>
      </w:r>
      <w:r w:rsidRPr="00232E79">
        <w:rPr>
          <w:rFonts w:ascii="Times New Roman" w:hAnsi="Times New Roman" w:cs="Times New Roman"/>
          <w:color w:val="000000"/>
        </w:rPr>
        <w:t>means a filter capable of trapping and retaining at least 99.97 percent of 0</w:t>
      </w:r>
      <w:proofErr w:type="gramStart"/>
      <w:r w:rsidRPr="00232E79">
        <w:rPr>
          <w:rFonts w:ascii="Times New Roman" w:hAnsi="Times New Roman" w:cs="Times New Roman"/>
          <w:color w:val="000000"/>
        </w:rPr>
        <w:t>.3 micrometer</w:t>
      </w:r>
      <w:proofErr w:type="gramEnd"/>
      <w:r w:rsidRPr="00232E79">
        <w:rPr>
          <w:rFonts w:ascii="Times New Roman" w:hAnsi="Times New Roman" w:cs="Times New Roman"/>
          <w:color w:val="000000"/>
        </w:rPr>
        <w:t xml:space="preserve"> diameter mono-disperse particles.</w:t>
      </w:r>
    </w:p>
    <w:p w14:paraId="1E497978"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Homogeneous area </w:t>
      </w:r>
      <w:r w:rsidRPr="00232E79">
        <w:rPr>
          <w:rFonts w:ascii="Times New Roman" w:hAnsi="Times New Roman" w:cs="Times New Roman"/>
          <w:color w:val="000000"/>
        </w:rPr>
        <w:t>means an area of surfacing material or thermal system insulation that is uniform in color and texture.</w:t>
      </w:r>
    </w:p>
    <w:p w14:paraId="03C5B754"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Industrial hygienist </w:t>
      </w:r>
      <w:r w:rsidRPr="00232E79">
        <w:rPr>
          <w:rFonts w:ascii="Times New Roman" w:hAnsi="Times New Roman" w:cs="Times New Roman"/>
          <w:color w:val="000000"/>
        </w:rPr>
        <w:t>means a professional qualified by education, training, and experience to anticipate, recognize, evaluate and develop controls for occupational health hazards.</w:t>
      </w:r>
    </w:p>
    <w:p w14:paraId="5316D6F9"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PACM </w:t>
      </w:r>
      <w:proofErr w:type="gramStart"/>
      <w:r w:rsidRPr="00232E79">
        <w:rPr>
          <w:rFonts w:ascii="Times New Roman" w:hAnsi="Times New Roman" w:cs="Times New Roman"/>
          <w:color w:val="000000"/>
        </w:rPr>
        <w:t>means</w:t>
      </w:r>
      <w:proofErr w:type="gramEnd"/>
      <w:r w:rsidRPr="00232E79">
        <w:rPr>
          <w:rFonts w:ascii="Times New Roman" w:hAnsi="Times New Roman" w:cs="Times New Roman"/>
          <w:color w:val="000000"/>
        </w:rPr>
        <w:t xml:space="preserve"> "presumed asbestos containing material."</w:t>
      </w:r>
    </w:p>
    <w:p w14:paraId="2E41F6E9"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Presumed asbestos containing material </w:t>
      </w:r>
      <w:r w:rsidRPr="00232E79">
        <w:rPr>
          <w:rFonts w:ascii="Times New Roman" w:hAnsi="Times New Roman" w:cs="Times New Roman"/>
          <w:color w:val="000000"/>
        </w:rPr>
        <w:t xml:space="preserve">means thermal system insulation and surfacing material found in buildings constructed no later than 1980. The designation of a material as "PACM" may be rebutted pursuant to paragraph 8.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w:t>
      </w:r>
    </w:p>
    <w:p w14:paraId="33AA0410"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 xml:space="preserve">Regulated area means an area established by the in2vate to demarcate areas where airborne concentrations of asbestos exceed, or there is a reasonable possibility </w:t>
      </w:r>
      <w:r w:rsidRPr="00232E79">
        <w:rPr>
          <w:rFonts w:ascii="Times New Roman" w:hAnsi="Times New Roman" w:cs="Times New Roman"/>
          <w:color w:val="000000"/>
        </w:rPr>
        <w:lastRenderedPageBreak/>
        <w:t>they may exceed, the permissible exposure limits.</w:t>
      </w:r>
    </w:p>
    <w:p w14:paraId="1C6AB53A"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Surfacing ACM </w:t>
      </w:r>
      <w:r w:rsidRPr="00232E79">
        <w:rPr>
          <w:rFonts w:ascii="Times New Roman" w:hAnsi="Times New Roman" w:cs="Times New Roman"/>
          <w:color w:val="000000"/>
        </w:rPr>
        <w:t>means surfacing material</w:t>
      </w:r>
      <w:r>
        <w:rPr>
          <w:rFonts w:ascii="Times New Roman" w:hAnsi="Times New Roman" w:cs="Times New Roman"/>
          <w:color w:val="000000"/>
        </w:rPr>
        <w:t>,</w:t>
      </w:r>
      <w:r w:rsidRPr="00232E79">
        <w:rPr>
          <w:rFonts w:ascii="Times New Roman" w:hAnsi="Times New Roman" w:cs="Times New Roman"/>
          <w:color w:val="000000"/>
        </w:rPr>
        <w:t xml:space="preserve"> which contains more than 1% asbestos.</w:t>
      </w:r>
    </w:p>
    <w:p w14:paraId="44B73CA0"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Surfacing material </w:t>
      </w:r>
      <w:r w:rsidRPr="00232E79">
        <w:rPr>
          <w:rFonts w:ascii="Times New Roman" w:hAnsi="Times New Roman" w:cs="Times New Roman"/>
          <w:color w:val="000000"/>
        </w:rPr>
        <w:t xml:space="preserve">means material that is </w:t>
      </w:r>
      <w:proofErr w:type="gramStart"/>
      <w:r w:rsidRPr="00232E79">
        <w:rPr>
          <w:rFonts w:ascii="Times New Roman" w:hAnsi="Times New Roman" w:cs="Times New Roman"/>
          <w:color w:val="000000"/>
        </w:rPr>
        <w:t>sprayed,</w:t>
      </w:r>
      <w:proofErr w:type="gramEnd"/>
      <w:r w:rsidRPr="00232E79">
        <w:rPr>
          <w:rFonts w:ascii="Times New Roman" w:hAnsi="Times New Roman" w:cs="Times New Roman"/>
          <w:color w:val="000000"/>
        </w:rPr>
        <w:t xml:space="preserve"> troweled–on or otherwise applied to surfaces (such as acoustical plaster on ceilings and fireproofing materials on structural members, or other materials on surfaces for acoustical, fireproofing, and other purposes).</w:t>
      </w:r>
    </w:p>
    <w:p w14:paraId="449D95B3"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Thermal System Insulation (TSI) </w:t>
      </w:r>
      <w:r w:rsidRPr="00232E79">
        <w:rPr>
          <w:rFonts w:ascii="Times New Roman" w:hAnsi="Times New Roman" w:cs="Times New Roman"/>
          <w:color w:val="000000"/>
        </w:rPr>
        <w:t>means ACM applied to pipes, fittings, boilers, breeching, tanks, ducts or other structural components to prevent heat loss or gain.</w:t>
      </w:r>
    </w:p>
    <w:p w14:paraId="6C84CA1E" w14:textId="77777777" w:rsidR="001A47D3"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b/>
          <w:bCs/>
          <w:color w:val="000000"/>
        </w:rPr>
        <w:t xml:space="preserve">Thermal System Insulation ACM </w:t>
      </w:r>
      <w:r w:rsidRPr="00232E79">
        <w:rPr>
          <w:rFonts w:ascii="Times New Roman" w:hAnsi="Times New Roman" w:cs="Times New Roman"/>
          <w:color w:val="000000"/>
        </w:rPr>
        <w:t>means thermal system insulation</w:t>
      </w:r>
      <w:r>
        <w:rPr>
          <w:rFonts w:ascii="Times New Roman" w:hAnsi="Times New Roman" w:cs="Times New Roman"/>
          <w:color w:val="000000"/>
        </w:rPr>
        <w:t>,</w:t>
      </w:r>
      <w:r w:rsidRPr="00232E79">
        <w:rPr>
          <w:rFonts w:ascii="Times New Roman" w:hAnsi="Times New Roman" w:cs="Times New Roman"/>
          <w:color w:val="000000"/>
        </w:rPr>
        <w:t xml:space="preserve"> which contains more than 1% asbestos.</w:t>
      </w:r>
    </w:p>
    <w:p w14:paraId="3D4AD5C9" w14:textId="77777777" w:rsidR="001A47D3" w:rsidRPr="00232E79" w:rsidRDefault="001A47D3" w:rsidP="004C169A">
      <w:pPr>
        <w:widowControl w:val="0"/>
        <w:autoSpaceDE w:val="0"/>
        <w:autoSpaceDN w:val="0"/>
        <w:adjustRightInd w:val="0"/>
        <w:rPr>
          <w:rFonts w:ascii="Times New Roman" w:hAnsi="Times New Roman" w:cs="Times New Roman"/>
          <w:color w:val="000000"/>
        </w:rPr>
      </w:pPr>
    </w:p>
    <w:p w14:paraId="7AF867A4" w14:textId="77777777" w:rsidR="001A47D3" w:rsidRPr="00232E79" w:rsidRDefault="001A47D3">
      <w:pPr>
        <w:widowControl w:val="0"/>
        <w:autoSpaceDE w:val="0"/>
        <w:autoSpaceDN w:val="0"/>
        <w:adjustRightInd w:val="0"/>
        <w:rPr>
          <w:rFonts w:ascii="Times New Roman" w:hAnsi="Times New Roman" w:cs="Times New Roman"/>
          <w:b/>
          <w:bCs/>
          <w:color w:val="000000"/>
        </w:rPr>
      </w:pPr>
      <w:r w:rsidRPr="00232E79">
        <w:rPr>
          <w:rFonts w:ascii="Times New Roman" w:hAnsi="Times New Roman" w:cs="Times New Roman"/>
          <w:b/>
          <w:bCs/>
          <w:color w:val="000000"/>
        </w:rPr>
        <w:t>5.</w:t>
      </w:r>
      <w:r>
        <w:rPr>
          <w:rFonts w:ascii="Times New Roman" w:hAnsi="Times New Roman" w:cs="Times New Roman"/>
          <w:b/>
          <w:bCs/>
          <w:color w:val="000000"/>
        </w:rPr>
        <w:t xml:space="preserve"> </w:t>
      </w:r>
      <w:r w:rsidRPr="00232E79">
        <w:rPr>
          <w:rFonts w:ascii="Times New Roman" w:hAnsi="Times New Roman" w:cs="Times New Roman"/>
          <w:b/>
          <w:bCs/>
          <w:color w:val="000000"/>
        </w:rPr>
        <w:t>Responsibilities</w:t>
      </w:r>
    </w:p>
    <w:p w14:paraId="26AD06CD"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5.1.</w:t>
      </w:r>
      <w:r>
        <w:rPr>
          <w:rFonts w:ascii="Times New Roman" w:hAnsi="Times New Roman" w:cs="Times New Roman"/>
          <w:color w:val="000000"/>
        </w:rPr>
        <w:t xml:space="preserve"> </w:t>
      </w:r>
      <w:r w:rsidRPr="00232E79">
        <w:rPr>
          <w:rFonts w:ascii="Times New Roman" w:hAnsi="Times New Roman" w:cs="Times New Roman"/>
          <w:color w:val="000000"/>
        </w:rPr>
        <w:t>Duties of the Maintenance Manager</w:t>
      </w:r>
    </w:p>
    <w:p w14:paraId="56EAA2A4"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5.1.1.</w:t>
      </w:r>
      <w:r>
        <w:rPr>
          <w:rFonts w:ascii="Times New Roman" w:hAnsi="Times New Roman" w:cs="Times New Roman"/>
          <w:color w:val="000000"/>
        </w:rPr>
        <w:t xml:space="preserve"> </w:t>
      </w:r>
      <w:r w:rsidRPr="00232E79">
        <w:rPr>
          <w:rFonts w:ascii="Times New Roman" w:hAnsi="Times New Roman" w:cs="Times New Roman"/>
          <w:color w:val="000000"/>
        </w:rPr>
        <w:t>Shall determine the presence, location, and quantity of ACM and/or PACM at the work site and shall exercise due diligence in complying with these requirements to inform employers and employees about the presence and location of ACM and PACM.</w:t>
      </w:r>
    </w:p>
    <w:p w14:paraId="026E41F4"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5.1.2.</w:t>
      </w:r>
      <w:r>
        <w:rPr>
          <w:rFonts w:ascii="Times New Roman" w:hAnsi="Times New Roman" w:cs="Times New Roman"/>
          <w:color w:val="000000"/>
        </w:rPr>
        <w:t xml:space="preserve"> </w:t>
      </w:r>
      <w:r w:rsidRPr="00232E79">
        <w:rPr>
          <w:rFonts w:ascii="Times New Roman" w:hAnsi="Times New Roman" w:cs="Times New Roman"/>
          <w:color w:val="000000"/>
        </w:rPr>
        <w:t xml:space="preserve">Shall maintain records of all information </w:t>
      </w:r>
      <w:proofErr w:type="gramStart"/>
      <w:r w:rsidRPr="00232E79">
        <w:rPr>
          <w:rFonts w:ascii="Times New Roman" w:hAnsi="Times New Roman" w:cs="Times New Roman"/>
          <w:color w:val="000000"/>
        </w:rPr>
        <w:t>required to be provided</w:t>
      </w:r>
      <w:proofErr w:type="gramEnd"/>
      <w:r w:rsidRPr="00232E79">
        <w:rPr>
          <w:rFonts w:ascii="Times New Roman" w:hAnsi="Times New Roman" w:cs="Times New Roman"/>
          <w:color w:val="000000"/>
        </w:rPr>
        <w:t xml:space="preserve"> pursuant to this section and/or otherwise known to the building owner concerning the presence, location and quantity of ACM and PACM in the building/facility. Such records shall be kept for the duration of ownership and shall be transferred to successive owners.</w:t>
      </w:r>
    </w:p>
    <w:p w14:paraId="5AE4CEFB"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5.1.3.</w:t>
      </w:r>
      <w:r>
        <w:rPr>
          <w:rFonts w:ascii="Times New Roman" w:hAnsi="Times New Roman" w:cs="Times New Roman"/>
          <w:color w:val="000000"/>
        </w:rPr>
        <w:t xml:space="preserve"> </w:t>
      </w:r>
      <w:r w:rsidRPr="00232E79">
        <w:rPr>
          <w:rFonts w:ascii="Times New Roman" w:hAnsi="Times New Roman" w:cs="Times New Roman"/>
          <w:color w:val="000000"/>
        </w:rPr>
        <w:t>Shall inform employees who will perform housekeeping activities in areas</w:t>
      </w:r>
      <w:r>
        <w:rPr>
          <w:rFonts w:ascii="Times New Roman" w:hAnsi="Times New Roman" w:cs="Times New Roman"/>
          <w:color w:val="000000"/>
        </w:rPr>
        <w:t>,</w:t>
      </w:r>
      <w:r w:rsidRPr="00232E79">
        <w:rPr>
          <w:rFonts w:ascii="Times New Roman" w:hAnsi="Times New Roman" w:cs="Times New Roman"/>
          <w:color w:val="000000"/>
        </w:rPr>
        <w:t xml:space="preserve"> which contain ACM and/or PACM of the presence and location of ACM and/or PACM in such </w:t>
      </w:r>
      <w:proofErr w:type="gramStart"/>
      <w:r w:rsidRPr="00232E79">
        <w:rPr>
          <w:rFonts w:ascii="Times New Roman" w:hAnsi="Times New Roman" w:cs="Times New Roman"/>
          <w:color w:val="000000"/>
        </w:rPr>
        <w:t>areas which</w:t>
      </w:r>
      <w:proofErr w:type="gramEnd"/>
      <w:r w:rsidRPr="00232E79">
        <w:rPr>
          <w:rFonts w:ascii="Times New Roman" w:hAnsi="Times New Roman" w:cs="Times New Roman"/>
          <w:color w:val="000000"/>
        </w:rPr>
        <w:t xml:space="preserve"> may be contacted during such activities.</w:t>
      </w:r>
    </w:p>
    <w:p w14:paraId="16E56CDF" w14:textId="77777777" w:rsidR="001A47D3"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5.1.4.</w:t>
      </w:r>
      <w:r>
        <w:rPr>
          <w:rFonts w:ascii="Times New Roman" w:hAnsi="Times New Roman" w:cs="Times New Roman"/>
          <w:color w:val="000000"/>
        </w:rPr>
        <w:t xml:space="preserve"> </w:t>
      </w:r>
      <w:r w:rsidRPr="00232E79">
        <w:rPr>
          <w:rFonts w:ascii="Times New Roman" w:hAnsi="Times New Roman" w:cs="Times New Roman"/>
          <w:color w:val="000000"/>
        </w:rPr>
        <w:t>Is responsible for the Asbestos Safety Program and maintain the written program in the Maintenance Services Office.</w:t>
      </w:r>
    </w:p>
    <w:p w14:paraId="7A8E70E3" w14:textId="77777777" w:rsidR="001A47D3" w:rsidRPr="00232E79" w:rsidRDefault="001A47D3" w:rsidP="004C169A">
      <w:pPr>
        <w:widowControl w:val="0"/>
        <w:autoSpaceDE w:val="0"/>
        <w:autoSpaceDN w:val="0"/>
        <w:adjustRightInd w:val="0"/>
        <w:rPr>
          <w:rFonts w:ascii="Times New Roman" w:hAnsi="Times New Roman" w:cs="Times New Roman"/>
          <w:color w:val="000000"/>
        </w:rPr>
      </w:pPr>
    </w:p>
    <w:p w14:paraId="458DB86A" w14:textId="77777777" w:rsidR="001A47D3" w:rsidRPr="00232E79" w:rsidRDefault="001A47D3">
      <w:pPr>
        <w:widowControl w:val="0"/>
        <w:autoSpaceDE w:val="0"/>
        <w:autoSpaceDN w:val="0"/>
        <w:adjustRightInd w:val="0"/>
        <w:rPr>
          <w:rFonts w:ascii="Times New Roman" w:hAnsi="Times New Roman" w:cs="Times New Roman"/>
          <w:b/>
          <w:bCs/>
          <w:color w:val="000000"/>
        </w:rPr>
      </w:pPr>
      <w:r w:rsidRPr="00232E79">
        <w:rPr>
          <w:rFonts w:ascii="Times New Roman" w:hAnsi="Times New Roman" w:cs="Times New Roman"/>
          <w:b/>
          <w:bCs/>
          <w:color w:val="000000"/>
        </w:rPr>
        <w:t>6.</w:t>
      </w:r>
      <w:r>
        <w:rPr>
          <w:rFonts w:ascii="Times New Roman" w:hAnsi="Times New Roman" w:cs="Times New Roman"/>
          <w:b/>
          <w:bCs/>
          <w:color w:val="000000"/>
        </w:rPr>
        <w:t xml:space="preserve"> </w:t>
      </w:r>
      <w:r w:rsidRPr="00232E79">
        <w:rPr>
          <w:rFonts w:ascii="Times New Roman" w:hAnsi="Times New Roman" w:cs="Times New Roman"/>
          <w:b/>
          <w:bCs/>
          <w:color w:val="000000"/>
        </w:rPr>
        <w:t>Communication of hazards to employees</w:t>
      </w:r>
    </w:p>
    <w:p w14:paraId="68E88F66" w14:textId="77777777" w:rsidR="001A47D3" w:rsidRPr="00232E79" w:rsidRDefault="001A47D3" w:rsidP="004C169A">
      <w:pPr>
        <w:widowControl w:val="0"/>
        <w:autoSpaceDE w:val="0"/>
        <w:autoSpaceDN w:val="0"/>
        <w:adjustRightInd w:val="0"/>
        <w:rPr>
          <w:rFonts w:ascii="Times New Roman" w:hAnsi="Times New Roman" w:cs="Times New Roman"/>
          <w:color w:val="000000"/>
        </w:rPr>
      </w:pPr>
      <w:r w:rsidRPr="00232E79">
        <w:rPr>
          <w:rFonts w:ascii="Times New Roman" w:hAnsi="Times New Roman" w:cs="Times New Roman"/>
          <w:color w:val="000000"/>
        </w:rPr>
        <w:t>Asbestos exposure occurs in a wide variety of settings. Housekeeping employees should know whether building components they maintain may expose them to asbestos. As noted in the construction standard, building owners are often the only and/or best source of information concerning the presence of previously installed asbestos containing building materials. Therefore they, along with employers of potentially exposed employees, are assigned specific information conveying and retention duties under this section.</w:t>
      </w:r>
    </w:p>
    <w:p w14:paraId="3CD2348A"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6.1.</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is required to treat installed TSI and sprayed on and troweled–on surfacing materials as ACM in buildings constructed no later than 1980 for purposes of this standard. These materials are designated ''presumed ACM or PACM''. Asphalt and vinyl flooring material installed no later than 1980 also must be treated as asbestos–containing. </w:t>
      </w:r>
      <w:proofErr w:type="gramStart"/>
      <w:r w:rsidRPr="00232E79">
        <w:rPr>
          <w:rFonts w:ascii="Times New Roman" w:hAnsi="Times New Roman" w:cs="Times New Roman"/>
          <w:color w:val="000000"/>
        </w:rPr>
        <w:t>in2vateCollege</w:t>
      </w:r>
      <w:proofErr w:type="gramEnd"/>
      <w:r w:rsidRPr="00232E79">
        <w:rPr>
          <w:rFonts w:ascii="Times New Roman" w:hAnsi="Times New Roman" w:cs="Times New Roman"/>
          <w:color w:val="000000"/>
        </w:rPr>
        <w:t xml:space="preserve"> ABC or building owner may demonstrate that PACM and flooring material do not contain asbestos by complying with paragraph 8.2.3.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w:t>
      </w:r>
    </w:p>
    <w:p w14:paraId="67366EF8"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6.2.</w:t>
      </w:r>
      <w:r>
        <w:rPr>
          <w:rFonts w:ascii="Times New Roman" w:hAnsi="Times New Roman" w:cs="Times New Roman"/>
          <w:color w:val="000000"/>
        </w:rPr>
        <w:t xml:space="preserve"> </w:t>
      </w:r>
      <w:r w:rsidRPr="00232E79">
        <w:rPr>
          <w:rFonts w:ascii="Times New Roman" w:hAnsi="Times New Roman" w:cs="Times New Roman"/>
          <w:color w:val="000000"/>
        </w:rPr>
        <w:t>Warning signs</w:t>
      </w:r>
    </w:p>
    <w:p w14:paraId="2E4BFBF5"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6.2.1.</w:t>
      </w:r>
      <w:r>
        <w:rPr>
          <w:rFonts w:ascii="Times New Roman" w:hAnsi="Times New Roman" w:cs="Times New Roman"/>
          <w:color w:val="000000"/>
        </w:rPr>
        <w:t xml:space="preserve"> </w:t>
      </w:r>
      <w:r w:rsidRPr="00232E79">
        <w:rPr>
          <w:rFonts w:ascii="Times New Roman" w:hAnsi="Times New Roman" w:cs="Times New Roman"/>
          <w:color w:val="000000"/>
        </w:rPr>
        <w:t>Warning signs shall be provided and displayed at each regulated area. In addition, warning signs shall be posted at all approaches to regulated areas so that an employee may read the signs and take necessary protective steps before entering the area.</w:t>
      </w:r>
    </w:p>
    <w:p w14:paraId="340DB401" w14:textId="77777777" w:rsidR="001A47D3" w:rsidRPr="00232E79" w:rsidRDefault="001A47D3" w:rsidP="00FA166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6.2.2.</w:t>
      </w:r>
      <w:r>
        <w:rPr>
          <w:rFonts w:ascii="Times New Roman" w:hAnsi="Times New Roman" w:cs="Times New Roman"/>
          <w:color w:val="000000"/>
        </w:rPr>
        <w:t xml:space="preserve"> </w:t>
      </w:r>
      <w:r w:rsidRPr="00232E79">
        <w:rPr>
          <w:rFonts w:ascii="Times New Roman" w:hAnsi="Times New Roman" w:cs="Times New Roman"/>
          <w:color w:val="000000"/>
        </w:rPr>
        <w:t>Sign specifications</w:t>
      </w:r>
    </w:p>
    <w:p w14:paraId="0CBF6794"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6.2.1.1.</w:t>
      </w:r>
      <w:r>
        <w:rPr>
          <w:rFonts w:ascii="Times New Roman" w:hAnsi="Times New Roman" w:cs="Times New Roman"/>
          <w:color w:val="000000"/>
        </w:rPr>
        <w:t xml:space="preserve"> </w:t>
      </w:r>
      <w:r w:rsidRPr="00232E79">
        <w:rPr>
          <w:rFonts w:ascii="Times New Roman" w:hAnsi="Times New Roman" w:cs="Times New Roman"/>
          <w:color w:val="000000"/>
        </w:rPr>
        <w:t xml:space="preserve">The warning signs required by paragraph 6.2.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shall bear the following information:</w:t>
      </w:r>
    </w:p>
    <w:p w14:paraId="25F54ABF" w14:textId="77777777" w:rsidR="001A47D3" w:rsidRPr="00232E79" w:rsidRDefault="001A47D3" w:rsidP="00971AB3">
      <w:pPr>
        <w:widowControl w:val="0"/>
        <w:autoSpaceDE w:val="0"/>
        <w:autoSpaceDN w:val="0"/>
        <w:adjustRightInd w:val="0"/>
        <w:ind w:left="1440"/>
        <w:rPr>
          <w:rFonts w:ascii="Times New Roman" w:hAnsi="Times New Roman" w:cs="Times New Roman"/>
          <w:b/>
          <w:bCs/>
          <w:color w:val="000000"/>
        </w:rPr>
      </w:pPr>
      <w:r w:rsidRPr="00232E79">
        <w:rPr>
          <w:rFonts w:ascii="Times New Roman" w:hAnsi="Times New Roman" w:cs="Times New Roman"/>
          <w:b/>
          <w:bCs/>
          <w:color w:val="000000"/>
        </w:rPr>
        <w:t>DANGER</w:t>
      </w:r>
    </w:p>
    <w:p w14:paraId="4E413AC8" w14:textId="77777777" w:rsidR="001A47D3" w:rsidRPr="00232E79" w:rsidRDefault="001A47D3" w:rsidP="00971AB3">
      <w:pPr>
        <w:widowControl w:val="0"/>
        <w:autoSpaceDE w:val="0"/>
        <w:autoSpaceDN w:val="0"/>
        <w:adjustRightInd w:val="0"/>
        <w:ind w:left="1440"/>
        <w:rPr>
          <w:rFonts w:ascii="Times New Roman" w:hAnsi="Times New Roman" w:cs="Times New Roman"/>
          <w:b/>
          <w:bCs/>
          <w:color w:val="000000"/>
        </w:rPr>
      </w:pPr>
      <w:r w:rsidRPr="00232E79">
        <w:rPr>
          <w:rFonts w:ascii="Times New Roman" w:hAnsi="Times New Roman" w:cs="Times New Roman"/>
          <w:b/>
          <w:bCs/>
          <w:color w:val="000000"/>
        </w:rPr>
        <w:t>ASBESTOS</w:t>
      </w:r>
    </w:p>
    <w:p w14:paraId="3778E9BE" w14:textId="77777777" w:rsidR="001A47D3" w:rsidRPr="00232E79" w:rsidRDefault="001A47D3" w:rsidP="00971AB3">
      <w:pPr>
        <w:widowControl w:val="0"/>
        <w:autoSpaceDE w:val="0"/>
        <w:autoSpaceDN w:val="0"/>
        <w:adjustRightInd w:val="0"/>
        <w:ind w:left="1440"/>
        <w:rPr>
          <w:rFonts w:ascii="Times New Roman" w:hAnsi="Times New Roman" w:cs="Times New Roman"/>
          <w:b/>
          <w:bCs/>
          <w:color w:val="000000"/>
        </w:rPr>
      </w:pPr>
      <w:r w:rsidRPr="00232E79">
        <w:rPr>
          <w:rFonts w:ascii="Times New Roman" w:hAnsi="Times New Roman" w:cs="Times New Roman"/>
          <w:b/>
          <w:bCs/>
          <w:color w:val="000000"/>
        </w:rPr>
        <w:t>CANCER AND LUNG DISEASE HAZARD</w:t>
      </w:r>
    </w:p>
    <w:p w14:paraId="34ABE4C2" w14:textId="77777777" w:rsidR="001A47D3" w:rsidRPr="00232E79" w:rsidRDefault="001A47D3" w:rsidP="00971AB3">
      <w:pPr>
        <w:widowControl w:val="0"/>
        <w:autoSpaceDE w:val="0"/>
        <w:autoSpaceDN w:val="0"/>
        <w:adjustRightInd w:val="0"/>
        <w:ind w:left="1440"/>
        <w:rPr>
          <w:rFonts w:ascii="Times New Roman" w:hAnsi="Times New Roman" w:cs="Times New Roman"/>
          <w:b/>
          <w:bCs/>
          <w:color w:val="000000"/>
        </w:rPr>
      </w:pPr>
      <w:r w:rsidRPr="00232E79">
        <w:rPr>
          <w:rFonts w:ascii="Times New Roman" w:hAnsi="Times New Roman" w:cs="Times New Roman"/>
          <w:b/>
          <w:bCs/>
          <w:color w:val="000000"/>
        </w:rPr>
        <w:t>AUTHORIZED PERSONNEL ONLY</w:t>
      </w:r>
    </w:p>
    <w:p w14:paraId="4173ABEF" w14:textId="77777777" w:rsidR="001A47D3" w:rsidRPr="00232E79" w:rsidRDefault="001A47D3" w:rsidP="00971AB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color w:val="000000"/>
        </w:rPr>
        <w:t>6.2.2.2.</w:t>
      </w:r>
      <w:r>
        <w:rPr>
          <w:rFonts w:ascii="Times New Roman" w:hAnsi="Times New Roman" w:cs="Times New Roman"/>
          <w:color w:val="000000"/>
        </w:rPr>
        <w:t xml:space="preserve"> </w:t>
      </w:r>
      <w:r w:rsidRPr="00232E79">
        <w:rPr>
          <w:rFonts w:ascii="Times New Roman" w:hAnsi="Times New Roman" w:cs="Times New Roman"/>
          <w:color w:val="000000"/>
        </w:rPr>
        <w:t>In addition, where the use of respirators and protective clothing is required in the regulated area under this section, the warning signs shall include the following:</w:t>
      </w:r>
    </w:p>
    <w:p w14:paraId="0D97D847" w14:textId="77777777" w:rsidR="001A47D3" w:rsidRPr="00232E79" w:rsidRDefault="001A47D3" w:rsidP="00971AB3">
      <w:pPr>
        <w:widowControl w:val="0"/>
        <w:autoSpaceDE w:val="0"/>
        <w:autoSpaceDN w:val="0"/>
        <w:adjustRightInd w:val="0"/>
        <w:ind w:left="1440"/>
        <w:rPr>
          <w:rFonts w:ascii="Times New Roman" w:hAnsi="Times New Roman" w:cs="Times New Roman"/>
          <w:b/>
          <w:bCs/>
          <w:color w:val="000000"/>
        </w:rPr>
      </w:pPr>
      <w:r w:rsidRPr="00232E79">
        <w:rPr>
          <w:rFonts w:ascii="Times New Roman" w:hAnsi="Times New Roman" w:cs="Times New Roman"/>
          <w:b/>
          <w:bCs/>
          <w:color w:val="000000"/>
        </w:rPr>
        <w:t>RESPIRATORS AND PROTECTIVE CLOTHING</w:t>
      </w:r>
    </w:p>
    <w:p w14:paraId="1550D737" w14:textId="77777777" w:rsidR="001A47D3" w:rsidRPr="00232E79" w:rsidRDefault="001A47D3" w:rsidP="00971AB3">
      <w:pPr>
        <w:widowControl w:val="0"/>
        <w:autoSpaceDE w:val="0"/>
        <w:autoSpaceDN w:val="0"/>
        <w:adjustRightInd w:val="0"/>
        <w:ind w:left="1440"/>
        <w:rPr>
          <w:rFonts w:ascii="Times New Roman" w:hAnsi="Times New Roman" w:cs="Times New Roman"/>
          <w:b/>
          <w:bCs/>
          <w:color w:val="000000"/>
        </w:rPr>
      </w:pPr>
      <w:r w:rsidRPr="00232E79">
        <w:rPr>
          <w:rFonts w:ascii="Times New Roman" w:hAnsi="Times New Roman" w:cs="Times New Roman"/>
          <w:b/>
          <w:bCs/>
          <w:color w:val="000000"/>
        </w:rPr>
        <w:t>ARE REQUIRED IN THIS AREA</w:t>
      </w:r>
    </w:p>
    <w:p w14:paraId="595D0E07" w14:textId="77777777" w:rsidR="001A47D3" w:rsidRPr="00232E79" w:rsidRDefault="001A47D3" w:rsidP="00971AB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color w:val="000000"/>
        </w:rPr>
        <w:t>6.2.3.</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ensure that employees working in and contiguous to regulated areas comprehend the warning signs required to be posted by paragraph 6.2.1.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Means to ensure employee comprehension may include the use of foreign languages, pictographs and graphics.</w:t>
      </w:r>
    </w:p>
    <w:p w14:paraId="61F01375" w14:textId="77777777" w:rsidR="001A47D3" w:rsidRPr="00232E79" w:rsidRDefault="001A47D3" w:rsidP="00971AB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color w:val="000000"/>
        </w:rPr>
        <w:t>6.2.4.</w:t>
      </w:r>
      <w:r>
        <w:rPr>
          <w:rFonts w:ascii="Times New Roman" w:hAnsi="Times New Roman" w:cs="Times New Roman"/>
          <w:color w:val="000000"/>
        </w:rPr>
        <w:t xml:space="preserve"> </w:t>
      </w:r>
      <w:r w:rsidRPr="00232E79">
        <w:rPr>
          <w:rFonts w:ascii="Times New Roman" w:hAnsi="Times New Roman" w:cs="Times New Roman"/>
          <w:color w:val="000000"/>
        </w:rPr>
        <w:t xml:space="preserve">At the entrance to mechanical rooms/areas in which employees reasonably can be expected to enter and which contain ACM and/or PACM, the building owner shall post signs which identify the material which is present, its location, and appropriate work practices which, if followed, will ensure that ACM and/or PACM will not be disturbed.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ensure, to the extent feasible, that employees who come in contact with these signs can comprehend them. Means to ensure employee comprehension may include the use of foreign languages, pictographs, graphics, and awareness training.</w:t>
      </w:r>
    </w:p>
    <w:p w14:paraId="52276571" w14:textId="77777777" w:rsidR="001A47D3" w:rsidRPr="00232E79" w:rsidRDefault="001A47D3" w:rsidP="00971AB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color w:val="000000"/>
        </w:rPr>
        <w:t>6.3. Warning labels</w:t>
      </w:r>
    </w:p>
    <w:p w14:paraId="4C6B7625" w14:textId="77777777" w:rsidR="001A47D3" w:rsidRPr="00232E79" w:rsidRDefault="001A47D3" w:rsidP="00971AB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color w:val="000000"/>
        </w:rPr>
        <w:t>6.3.1.</w:t>
      </w:r>
      <w:r>
        <w:rPr>
          <w:rFonts w:ascii="Times New Roman" w:hAnsi="Times New Roman" w:cs="Times New Roman"/>
          <w:color w:val="000000"/>
        </w:rPr>
        <w:t xml:space="preserve"> </w:t>
      </w:r>
      <w:r w:rsidRPr="00232E79">
        <w:rPr>
          <w:rFonts w:ascii="Times New Roman" w:hAnsi="Times New Roman" w:cs="Times New Roman"/>
          <w:color w:val="000000"/>
        </w:rPr>
        <w:t xml:space="preserve">Labeling: Warning labels shall be affixed to all raw materials, mixtures, scrap, waste, debris, and other products containing asbestos fibers, or to their containers. When a building owner or employer identifies previously installed ACM and/or PACM, labels or signs shall be affixed or posted so that employees will be notified of what materials contain ACM and/or PACM.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attach such labels in areas where they will clearly be noticed by employees who are likely to be exposed, such as at the entrance to mechanical room/areas. Signs required by paragraph 6.2.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may be posted in lieu of labels so long as they contain information required for labeling.</w:t>
      </w:r>
    </w:p>
    <w:p w14:paraId="51A037F7"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6.3.2.</w:t>
      </w:r>
      <w:r>
        <w:rPr>
          <w:rFonts w:ascii="Times New Roman" w:hAnsi="Times New Roman" w:cs="Times New Roman"/>
          <w:color w:val="000000"/>
        </w:rPr>
        <w:t xml:space="preserve"> </w:t>
      </w:r>
      <w:r w:rsidRPr="00232E79">
        <w:rPr>
          <w:rFonts w:ascii="Times New Roman" w:hAnsi="Times New Roman" w:cs="Times New Roman"/>
          <w:color w:val="000000"/>
        </w:rPr>
        <w:t>Label specifications: The labels shall comply with the requirements of OSHA's Hazard Communication standard, and shall include the following information:</w:t>
      </w:r>
    </w:p>
    <w:p w14:paraId="0A8FE65C" w14:textId="77777777" w:rsidR="001A47D3" w:rsidRPr="00232E79" w:rsidRDefault="001A47D3" w:rsidP="00971AB3">
      <w:pPr>
        <w:widowControl w:val="0"/>
        <w:autoSpaceDE w:val="0"/>
        <w:autoSpaceDN w:val="0"/>
        <w:adjustRightInd w:val="0"/>
        <w:ind w:left="1440"/>
        <w:rPr>
          <w:rFonts w:ascii="Times New Roman" w:hAnsi="Times New Roman" w:cs="Times New Roman"/>
          <w:b/>
          <w:bCs/>
          <w:color w:val="000000"/>
        </w:rPr>
      </w:pPr>
      <w:r w:rsidRPr="00232E79">
        <w:rPr>
          <w:rFonts w:ascii="Times New Roman" w:hAnsi="Times New Roman" w:cs="Times New Roman"/>
          <w:b/>
          <w:bCs/>
          <w:color w:val="000000"/>
        </w:rPr>
        <w:t>DANGER</w:t>
      </w:r>
    </w:p>
    <w:p w14:paraId="4D8512EA" w14:textId="77777777" w:rsidR="001A47D3" w:rsidRPr="00232E79" w:rsidRDefault="001A47D3" w:rsidP="00971AB3">
      <w:pPr>
        <w:widowControl w:val="0"/>
        <w:autoSpaceDE w:val="0"/>
        <w:autoSpaceDN w:val="0"/>
        <w:adjustRightInd w:val="0"/>
        <w:ind w:left="1440"/>
        <w:rPr>
          <w:rFonts w:ascii="Times New Roman" w:hAnsi="Times New Roman" w:cs="Times New Roman"/>
          <w:b/>
          <w:bCs/>
          <w:color w:val="000000"/>
        </w:rPr>
      </w:pPr>
      <w:r w:rsidRPr="00232E79">
        <w:rPr>
          <w:rFonts w:ascii="Times New Roman" w:hAnsi="Times New Roman" w:cs="Times New Roman"/>
          <w:b/>
          <w:bCs/>
          <w:color w:val="000000"/>
        </w:rPr>
        <w:t>CONTAINS ASBESTOS FIBERS</w:t>
      </w:r>
    </w:p>
    <w:p w14:paraId="05337D64" w14:textId="77777777" w:rsidR="001A47D3" w:rsidRPr="00232E79" w:rsidRDefault="001A47D3" w:rsidP="00971AB3">
      <w:pPr>
        <w:widowControl w:val="0"/>
        <w:autoSpaceDE w:val="0"/>
        <w:autoSpaceDN w:val="0"/>
        <w:adjustRightInd w:val="0"/>
        <w:ind w:left="1440"/>
        <w:rPr>
          <w:rFonts w:ascii="Times New Roman" w:hAnsi="Times New Roman" w:cs="Times New Roman"/>
          <w:b/>
          <w:bCs/>
          <w:color w:val="000000"/>
        </w:rPr>
      </w:pPr>
      <w:r w:rsidRPr="00232E79">
        <w:rPr>
          <w:rFonts w:ascii="Times New Roman" w:hAnsi="Times New Roman" w:cs="Times New Roman"/>
          <w:b/>
          <w:bCs/>
          <w:color w:val="000000"/>
        </w:rPr>
        <w:t>AVOID CREATING DUST</w:t>
      </w:r>
    </w:p>
    <w:p w14:paraId="235E2BC3" w14:textId="77777777" w:rsidR="001A47D3" w:rsidRPr="00232E79" w:rsidRDefault="001A47D3" w:rsidP="00971AB3">
      <w:pPr>
        <w:widowControl w:val="0"/>
        <w:autoSpaceDE w:val="0"/>
        <w:autoSpaceDN w:val="0"/>
        <w:adjustRightInd w:val="0"/>
        <w:ind w:left="1440"/>
        <w:rPr>
          <w:rFonts w:ascii="Times New Roman" w:hAnsi="Times New Roman" w:cs="Times New Roman"/>
          <w:color w:val="000000"/>
        </w:rPr>
      </w:pPr>
      <w:r w:rsidRPr="00232E79">
        <w:rPr>
          <w:rFonts w:ascii="Times New Roman" w:hAnsi="Times New Roman" w:cs="Times New Roman"/>
          <w:b/>
          <w:bCs/>
          <w:color w:val="000000"/>
        </w:rPr>
        <w:t>CANCER AND LUNG DISEASE HAZARD</w:t>
      </w:r>
    </w:p>
    <w:p w14:paraId="6EC1A7C9"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6.4.</w:t>
      </w:r>
      <w:r>
        <w:rPr>
          <w:rFonts w:ascii="Times New Roman" w:hAnsi="Times New Roman" w:cs="Times New Roman"/>
          <w:color w:val="000000"/>
        </w:rPr>
        <w:t xml:space="preserve"> </w:t>
      </w:r>
      <w:r w:rsidRPr="00232E79">
        <w:rPr>
          <w:rFonts w:ascii="Times New Roman" w:hAnsi="Times New Roman" w:cs="Times New Roman"/>
          <w:color w:val="000000"/>
        </w:rPr>
        <w:t xml:space="preserve">Employers who are manufacturers or importers of asbestos or asbestos products (in2vate does not import or manufacture asbestos) shall comply with the requirements regarding development of material safety data sheets as specified in 29 CFR 1910.1200(g) of OSHA's Hazard Communication standard, except as provided by paragraph 6.5.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w:t>
      </w:r>
    </w:p>
    <w:p w14:paraId="164EC2F5"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6.5.</w:t>
      </w:r>
      <w:r>
        <w:rPr>
          <w:rFonts w:ascii="Times New Roman" w:hAnsi="Times New Roman" w:cs="Times New Roman"/>
          <w:color w:val="000000"/>
        </w:rPr>
        <w:t xml:space="preserve"> </w:t>
      </w:r>
      <w:r w:rsidRPr="00232E79">
        <w:rPr>
          <w:rFonts w:ascii="Times New Roman" w:hAnsi="Times New Roman" w:cs="Times New Roman"/>
          <w:color w:val="000000"/>
        </w:rPr>
        <w:t xml:space="preserve">The provisions for labels required by paragraph 6.3.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or for material safety data sheets required by paragraph 6.4.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do not apply where:</w:t>
      </w:r>
    </w:p>
    <w:p w14:paraId="6699EB12"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6.5.1.</w:t>
      </w:r>
      <w:r>
        <w:rPr>
          <w:rFonts w:ascii="Times New Roman" w:hAnsi="Times New Roman" w:cs="Times New Roman"/>
          <w:color w:val="000000"/>
        </w:rPr>
        <w:t xml:space="preserve"> </w:t>
      </w:r>
      <w:r w:rsidRPr="00232E79">
        <w:rPr>
          <w:rFonts w:ascii="Times New Roman" w:hAnsi="Times New Roman" w:cs="Times New Roman"/>
          <w:color w:val="000000"/>
        </w:rPr>
        <w:t>Asbestos fibers have been modified by a bonding agent, coating, binder, or other material provided that the manufacturer can demonstrate that during any reasonably foreseeable use, handling, storage, disposal, processing, or transportation, no airborne concentrations of fibers of asbestos in excess of the TWA permissible exposure level and/or excursion limit will be released or;</w:t>
      </w:r>
    </w:p>
    <w:p w14:paraId="39DC08FA"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6.5.2.</w:t>
      </w:r>
      <w:r>
        <w:rPr>
          <w:rFonts w:ascii="Times New Roman" w:hAnsi="Times New Roman" w:cs="Times New Roman"/>
          <w:color w:val="000000"/>
        </w:rPr>
        <w:t xml:space="preserve"> </w:t>
      </w:r>
      <w:r w:rsidRPr="00232E79">
        <w:rPr>
          <w:rFonts w:ascii="Times New Roman" w:hAnsi="Times New Roman" w:cs="Times New Roman"/>
          <w:color w:val="000000"/>
        </w:rPr>
        <w:t>Asbestos is present in a product in concentrations less than 1.0%.</w:t>
      </w:r>
    </w:p>
    <w:p w14:paraId="495126D3" w14:textId="77777777" w:rsidR="001A47D3" w:rsidRPr="00232E79" w:rsidRDefault="001A47D3" w:rsidP="00971AB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b/>
          <w:bCs/>
          <w:color w:val="000000"/>
        </w:rPr>
        <w:t>7.</w:t>
      </w:r>
      <w:r>
        <w:rPr>
          <w:rFonts w:ascii="Times New Roman" w:hAnsi="Times New Roman" w:cs="Times New Roman"/>
          <w:b/>
          <w:bCs/>
          <w:color w:val="000000"/>
        </w:rPr>
        <w:t xml:space="preserve"> </w:t>
      </w:r>
      <w:r w:rsidRPr="00232E79">
        <w:rPr>
          <w:rFonts w:ascii="Times New Roman" w:hAnsi="Times New Roman" w:cs="Times New Roman"/>
          <w:b/>
          <w:bCs/>
          <w:color w:val="000000"/>
        </w:rPr>
        <w:t>Employee information and training</w:t>
      </w:r>
    </w:p>
    <w:p w14:paraId="494B5BD8" w14:textId="77777777" w:rsidR="001A47D3" w:rsidRPr="00232E79" w:rsidRDefault="001A47D3" w:rsidP="00971AB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color w:val="000000"/>
        </w:rPr>
        <w:t>7.1.</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institute a training program for all employees who are exposed to airborne concentrations of asbestos at or above the PEL and/or excursion limit and ensure their participation in the program.</w:t>
      </w:r>
    </w:p>
    <w:p w14:paraId="6B0F5C96"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7.2.</w:t>
      </w:r>
      <w:r>
        <w:rPr>
          <w:rFonts w:ascii="Times New Roman" w:hAnsi="Times New Roman" w:cs="Times New Roman"/>
          <w:color w:val="000000"/>
        </w:rPr>
        <w:t xml:space="preserve"> </w:t>
      </w:r>
      <w:r w:rsidRPr="00232E79">
        <w:rPr>
          <w:rFonts w:ascii="Times New Roman" w:hAnsi="Times New Roman" w:cs="Times New Roman"/>
          <w:color w:val="000000"/>
        </w:rPr>
        <w:t>Training shall be provided prior to or at the time of initial assignment and at least annually thereafter.</w:t>
      </w:r>
    </w:p>
    <w:p w14:paraId="475FCEA4"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w:t>
      </w:r>
      <w:r>
        <w:rPr>
          <w:rFonts w:ascii="Times New Roman" w:hAnsi="Times New Roman" w:cs="Times New Roman"/>
          <w:color w:val="000000"/>
        </w:rPr>
        <w:t xml:space="preserve"> </w:t>
      </w:r>
      <w:r w:rsidRPr="00232E79">
        <w:rPr>
          <w:rFonts w:ascii="Times New Roman" w:hAnsi="Times New Roman" w:cs="Times New Roman"/>
          <w:color w:val="000000"/>
        </w:rPr>
        <w:t xml:space="preserve">The training program shall be conducted in a </w:t>
      </w:r>
      <w:proofErr w:type="gramStart"/>
      <w:r w:rsidRPr="00232E79">
        <w:rPr>
          <w:rFonts w:ascii="Times New Roman" w:hAnsi="Times New Roman" w:cs="Times New Roman"/>
          <w:color w:val="000000"/>
        </w:rPr>
        <w:t>manner which</w:t>
      </w:r>
      <w:proofErr w:type="gramEnd"/>
      <w:r w:rsidRPr="00232E79">
        <w:rPr>
          <w:rFonts w:ascii="Times New Roman" w:hAnsi="Times New Roman" w:cs="Times New Roman"/>
          <w:color w:val="000000"/>
        </w:rPr>
        <w:t xml:space="preserve"> the employee is able to understand. College ABC shall ensure that each employee is informed of the following:</w:t>
      </w:r>
    </w:p>
    <w:p w14:paraId="41875600"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7.3.1.</w:t>
      </w:r>
      <w:r>
        <w:rPr>
          <w:rFonts w:ascii="Times New Roman" w:hAnsi="Times New Roman" w:cs="Times New Roman"/>
          <w:color w:val="000000"/>
        </w:rPr>
        <w:t xml:space="preserve"> </w:t>
      </w:r>
      <w:r w:rsidRPr="00232E79">
        <w:rPr>
          <w:rFonts w:ascii="Times New Roman" w:hAnsi="Times New Roman" w:cs="Times New Roman"/>
          <w:color w:val="000000"/>
        </w:rPr>
        <w:t>The health effects associated with asbestos exposure;</w:t>
      </w:r>
    </w:p>
    <w:p w14:paraId="7FFB1177"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7.3.2.</w:t>
      </w:r>
      <w:r>
        <w:rPr>
          <w:rFonts w:ascii="Times New Roman" w:hAnsi="Times New Roman" w:cs="Times New Roman"/>
          <w:color w:val="000000"/>
        </w:rPr>
        <w:t xml:space="preserve"> </w:t>
      </w:r>
      <w:r w:rsidRPr="00232E79">
        <w:rPr>
          <w:rFonts w:ascii="Times New Roman" w:hAnsi="Times New Roman" w:cs="Times New Roman"/>
          <w:color w:val="000000"/>
        </w:rPr>
        <w:t>The relationship between smoking and exposure to asbestos producing lung cancer;</w:t>
      </w:r>
    </w:p>
    <w:p w14:paraId="5DDA0FC5"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7.3.3.</w:t>
      </w:r>
      <w:r>
        <w:rPr>
          <w:rFonts w:ascii="Times New Roman" w:hAnsi="Times New Roman" w:cs="Times New Roman"/>
          <w:color w:val="000000"/>
        </w:rPr>
        <w:t xml:space="preserve"> </w:t>
      </w:r>
      <w:r w:rsidRPr="00232E79">
        <w:rPr>
          <w:rFonts w:ascii="Times New Roman" w:hAnsi="Times New Roman" w:cs="Times New Roman"/>
          <w:color w:val="000000"/>
        </w:rPr>
        <w:t>The quantity, location, manner of use, release, and storage of asbestos, and the specific nature of operations which could result in exposure to asbestos;</w:t>
      </w:r>
    </w:p>
    <w:p w14:paraId="119BD70E"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7.3.4.</w:t>
      </w:r>
      <w:r>
        <w:rPr>
          <w:rFonts w:ascii="Times New Roman" w:hAnsi="Times New Roman" w:cs="Times New Roman"/>
          <w:color w:val="000000"/>
        </w:rPr>
        <w:t xml:space="preserve"> </w:t>
      </w:r>
      <w:r w:rsidRPr="00232E79">
        <w:rPr>
          <w:rFonts w:ascii="Times New Roman" w:hAnsi="Times New Roman" w:cs="Times New Roman"/>
          <w:color w:val="000000"/>
        </w:rPr>
        <w:t>The engineering controls and work practices associated with the employee's job assignment;</w:t>
      </w:r>
    </w:p>
    <w:p w14:paraId="2295E970"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7.3.5.</w:t>
      </w:r>
      <w:r>
        <w:rPr>
          <w:rFonts w:ascii="Times New Roman" w:hAnsi="Times New Roman" w:cs="Times New Roman"/>
          <w:color w:val="000000"/>
        </w:rPr>
        <w:t xml:space="preserve"> </w:t>
      </w:r>
      <w:r w:rsidRPr="00232E79">
        <w:rPr>
          <w:rFonts w:ascii="Times New Roman" w:hAnsi="Times New Roman" w:cs="Times New Roman"/>
          <w:color w:val="000000"/>
        </w:rPr>
        <w:t xml:space="preserve">The specific procedures implemented to protect employees from exposure to asbestos, such as appropriate work practices, emergency and </w:t>
      </w:r>
      <w:proofErr w:type="spellStart"/>
      <w:r w:rsidRPr="00232E79">
        <w:rPr>
          <w:rFonts w:ascii="Times New Roman" w:hAnsi="Times New Roman" w:cs="Times New Roman"/>
          <w:color w:val="000000"/>
        </w:rPr>
        <w:t>clean-up</w:t>
      </w:r>
      <w:proofErr w:type="spellEnd"/>
      <w:r w:rsidRPr="00232E79">
        <w:rPr>
          <w:rFonts w:ascii="Times New Roman" w:hAnsi="Times New Roman" w:cs="Times New Roman"/>
          <w:color w:val="000000"/>
        </w:rPr>
        <w:t xml:space="preserve"> procedures, and personal protective equipment to be used;</w:t>
      </w:r>
    </w:p>
    <w:p w14:paraId="6C292DC0"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7.3.6.</w:t>
      </w:r>
      <w:r>
        <w:rPr>
          <w:rFonts w:ascii="Times New Roman" w:hAnsi="Times New Roman" w:cs="Times New Roman"/>
          <w:color w:val="000000"/>
        </w:rPr>
        <w:t xml:space="preserve"> </w:t>
      </w:r>
      <w:r w:rsidRPr="00232E79">
        <w:rPr>
          <w:rFonts w:ascii="Times New Roman" w:hAnsi="Times New Roman" w:cs="Times New Roman"/>
          <w:color w:val="000000"/>
        </w:rPr>
        <w:t>The purpose, proper use, and limitations of respirators and protective clothing, if appropriate;</w:t>
      </w:r>
    </w:p>
    <w:p w14:paraId="02CD0435"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7.3.7.</w:t>
      </w:r>
      <w:r>
        <w:rPr>
          <w:rFonts w:ascii="Times New Roman" w:hAnsi="Times New Roman" w:cs="Times New Roman"/>
          <w:color w:val="000000"/>
        </w:rPr>
        <w:t xml:space="preserve"> </w:t>
      </w:r>
      <w:r w:rsidRPr="00232E79">
        <w:rPr>
          <w:rFonts w:ascii="Times New Roman" w:hAnsi="Times New Roman" w:cs="Times New Roman"/>
          <w:color w:val="000000"/>
        </w:rPr>
        <w:t xml:space="preserve">The purpose and a description of the medical surveillance program required by paragraph 11.1.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w:t>
      </w:r>
    </w:p>
    <w:p w14:paraId="0E2716A3"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7.3.8.</w:t>
      </w:r>
      <w:r>
        <w:rPr>
          <w:rFonts w:ascii="Times New Roman" w:hAnsi="Times New Roman" w:cs="Times New Roman"/>
          <w:color w:val="000000"/>
        </w:rPr>
        <w:t xml:space="preserve"> </w:t>
      </w:r>
      <w:r w:rsidRPr="00232E79">
        <w:rPr>
          <w:rFonts w:ascii="Times New Roman" w:hAnsi="Times New Roman" w:cs="Times New Roman"/>
          <w:color w:val="000000"/>
        </w:rPr>
        <w:t>The content of this standard, including appendices;</w:t>
      </w:r>
    </w:p>
    <w:p w14:paraId="0C9C133B"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7.3.9.</w:t>
      </w:r>
      <w:r>
        <w:rPr>
          <w:rFonts w:ascii="Times New Roman" w:hAnsi="Times New Roman" w:cs="Times New Roman"/>
          <w:color w:val="000000"/>
        </w:rPr>
        <w:t xml:space="preserve"> </w:t>
      </w:r>
      <w:r w:rsidRPr="00232E79">
        <w:rPr>
          <w:rFonts w:ascii="Times New Roman" w:hAnsi="Times New Roman" w:cs="Times New Roman"/>
          <w:color w:val="000000"/>
        </w:rPr>
        <w:t xml:space="preserve">The names, addresses and phone numbers of public health organizations which provide information, materials, and/or conduct programs concerning smoking cessation.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may distribute the list of such organizations contained in Appendix I to this section, to comply with this requirement;</w:t>
      </w:r>
    </w:p>
    <w:p w14:paraId="5A9A88C3"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7.3.10.</w:t>
      </w:r>
      <w:r>
        <w:rPr>
          <w:rFonts w:ascii="Times New Roman" w:hAnsi="Times New Roman" w:cs="Times New Roman"/>
          <w:color w:val="000000"/>
        </w:rPr>
        <w:t xml:space="preserve"> </w:t>
      </w:r>
      <w:r w:rsidRPr="00232E79">
        <w:rPr>
          <w:rFonts w:ascii="Times New Roman" w:hAnsi="Times New Roman" w:cs="Times New Roman"/>
          <w:color w:val="000000"/>
        </w:rPr>
        <w:t>The requirements for posting signs and affixing labels and the meaning of the required legends for such signs and labels.</w:t>
      </w:r>
    </w:p>
    <w:p w14:paraId="757D81DE" w14:textId="77777777" w:rsidR="001A47D3" w:rsidRPr="00232E79" w:rsidRDefault="001A47D3" w:rsidP="001A47D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color w:val="000000"/>
        </w:rPr>
        <w:t>7.4.</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also provide, at no cost to employees who perform housekeeping operations in an area which contains ACM or PACM, an asbestos awareness training course, which shall at a minimum contain the following elements: health effects of asbestos, locations of ACM and PACM in the building/facility, recognition of ACM and PACM damage and deterioration, requirements in this standard relating to housekeeping, and proper response to fiber release episodes, to all employees who perform housekeeping work in areas where ACM and/or PACM is present. Each such employee shall be so trained at least once a year.</w:t>
      </w:r>
    </w:p>
    <w:p w14:paraId="6AEC2A77"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7.5.</w:t>
      </w:r>
      <w:r>
        <w:rPr>
          <w:rFonts w:ascii="Times New Roman" w:hAnsi="Times New Roman" w:cs="Times New Roman"/>
          <w:color w:val="000000"/>
        </w:rPr>
        <w:t xml:space="preserve"> </w:t>
      </w:r>
      <w:r w:rsidRPr="00232E79">
        <w:rPr>
          <w:rFonts w:ascii="Times New Roman" w:hAnsi="Times New Roman" w:cs="Times New Roman"/>
          <w:color w:val="000000"/>
        </w:rPr>
        <w:t>Access to information and training materials</w:t>
      </w:r>
    </w:p>
    <w:p w14:paraId="01260B26"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7.5.1.</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make a copy of this standard and its appendices readily available without cost to all affected employees.</w:t>
      </w:r>
    </w:p>
    <w:p w14:paraId="2B866448" w14:textId="77777777" w:rsidR="001A47D3" w:rsidRPr="00232E79"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7.5.2.</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provide, upon request, all materials relating to the employee information and training program to the Assistant Secretary and the training program to the Assistant Secretary and the Director.</w:t>
      </w:r>
    </w:p>
    <w:p w14:paraId="5DC1EFD4" w14:textId="77777777" w:rsidR="001A47D3" w:rsidRDefault="001A47D3" w:rsidP="00971AB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7.5.3.</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inform all employees concerning the availability of self-help smoking cessation program material. Upon employee request, in2vate shall distribute such material, consisting of NIH Publication No. 89-1647, or equivalent self-help material, which is approved or published by a public health organization listed in Appendix I to this section.</w:t>
      </w:r>
    </w:p>
    <w:p w14:paraId="741A7CE7" w14:textId="77777777" w:rsidR="001A47D3" w:rsidRPr="00232E79" w:rsidRDefault="001A47D3" w:rsidP="004C169A">
      <w:pPr>
        <w:widowControl w:val="0"/>
        <w:autoSpaceDE w:val="0"/>
        <w:autoSpaceDN w:val="0"/>
        <w:adjustRightInd w:val="0"/>
        <w:rPr>
          <w:rFonts w:ascii="Times New Roman" w:hAnsi="Times New Roman" w:cs="Times New Roman"/>
          <w:color w:val="000000"/>
        </w:rPr>
      </w:pPr>
    </w:p>
    <w:p w14:paraId="3736AD31" w14:textId="77777777" w:rsidR="001A47D3" w:rsidRPr="00232E79" w:rsidRDefault="001A47D3">
      <w:pPr>
        <w:widowControl w:val="0"/>
        <w:autoSpaceDE w:val="0"/>
        <w:autoSpaceDN w:val="0"/>
        <w:adjustRightInd w:val="0"/>
        <w:rPr>
          <w:rFonts w:ascii="Times New Roman" w:hAnsi="Times New Roman" w:cs="Times New Roman"/>
          <w:b/>
          <w:bCs/>
          <w:color w:val="000000"/>
        </w:rPr>
      </w:pPr>
      <w:r w:rsidRPr="00232E79">
        <w:rPr>
          <w:rFonts w:ascii="Times New Roman" w:hAnsi="Times New Roman" w:cs="Times New Roman"/>
          <w:b/>
          <w:bCs/>
          <w:color w:val="000000"/>
        </w:rPr>
        <w:t>8</w:t>
      </w:r>
      <w:r w:rsidRPr="00232E79">
        <w:rPr>
          <w:rFonts w:ascii="Times New Roman" w:hAnsi="Times New Roman" w:cs="Times New Roman"/>
          <w:color w:val="000000"/>
        </w:rPr>
        <w:t>.</w:t>
      </w:r>
      <w:r>
        <w:rPr>
          <w:rFonts w:ascii="Times New Roman" w:hAnsi="Times New Roman" w:cs="Times New Roman"/>
          <w:color w:val="000000"/>
        </w:rPr>
        <w:t xml:space="preserve"> </w:t>
      </w:r>
      <w:r w:rsidRPr="00232E79">
        <w:rPr>
          <w:rFonts w:ascii="Times New Roman" w:hAnsi="Times New Roman" w:cs="Times New Roman"/>
          <w:b/>
          <w:bCs/>
          <w:color w:val="000000"/>
        </w:rPr>
        <w:t>Criteria to rebut the designation of installed material as PACM</w:t>
      </w:r>
      <w:r>
        <w:rPr>
          <w:rFonts w:ascii="Times New Roman" w:hAnsi="Times New Roman" w:cs="Times New Roman"/>
          <w:b/>
          <w:bCs/>
          <w:color w:val="000000"/>
        </w:rPr>
        <w:t xml:space="preserve"> </w:t>
      </w:r>
    </w:p>
    <w:p w14:paraId="479F13A2"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8.1.</w:t>
      </w:r>
      <w:r>
        <w:rPr>
          <w:rFonts w:ascii="Times New Roman" w:hAnsi="Times New Roman" w:cs="Times New Roman"/>
          <w:color w:val="000000"/>
        </w:rPr>
        <w:t xml:space="preserve"> </w:t>
      </w:r>
      <w:r w:rsidRPr="00232E79">
        <w:rPr>
          <w:rFonts w:ascii="Times New Roman" w:hAnsi="Times New Roman" w:cs="Times New Roman"/>
          <w:color w:val="000000"/>
        </w:rPr>
        <w:t xml:space="preserve">At any time, an employer and/or building owner may demonstrate, for purposes of this standard, that PACM does not contain asbestos. Building owners and/or employers are not required to communicate information about the presence of building material for which such a demonstration pursuant to the requirements of paragraph 8.2.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has been made. However, in all such cases, the information, data and analysis supporting the determination that PACM does not contain asbestos, shall be retained pursuant to paragraph 11.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w:t>
      </w:r>
    </w:p>
    <w:p w14:paraId="3CC0F7BB"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8.2.</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may demonstrate that PACM does not contain asbestos by the following:</w:t>
      </w:r>
    </w:p>
    <w:p w14:paraId="51EC9E85"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8.2.1.</w:t>
      </w:r>
      <w:r>
        <w:rPr>
          <w:rFonts w:ascii="Times New Roman" w:hAnsi="Times New Roman" w:cs="Times New Roman"/>
          <w:color w:val="000000"/>
        </w:rPr>
        <w:t xml:space="preserve"> </w:t>
      </w:r>
      <w:r w:rsidRPr="00232E79">
        <w:rPr>
          <w:rFonts w:ascii="Times New Roman" w:hAnsi="Times New Roman" w:cs="Times New Roman"/>
          <w:color w:val="000000"/>
        </w:rPr>
        <w:t>Having a completed inspection conducted pursuant to the requirements of AHERA (40 CFR 763, Subpart E) which demonstrates that no ACM is present in the material; or</w:t>
      </w:r>
    </w:p>
    <w:p w14:paraId="7D8A2922"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8.2.2.</w:t>
      </w:r>
      <w:r>
        <w:rPr>
          <w:rFonts w:ascii="Times New Roman" w:hAnsi="Times New Roman" w:cs="Times New Roman"/>
          <w:color w:val="000000"/>
        </w:rPr>
        <w:t xml:space="preserve"> </w:t>
      </w:r>
      <w:r w:rsidRPr="00232E79">
        <w:rPr>
          <w:rFonts w:ascii="Times New Roman" w:hAnsi="Times New Roman" w:cs="Times New Roman"/>
          <w:color w:val="000000"/>
        </w:rPr>
        <w:t xml:space="preserve">Performing tests of the material containing </w:t>
      </w:r>
      <w:proofErr w:type="gramStart"/>
      <w:r w:rsidRPr="00232E79">
        <w:rPr>
          <w:rFonts w:ascii="Times New Roman" w:hAnsi="Times New Roman" w:cs="Times New Roman"/>
          <w:color w:val="000000"/>
        </w:rPr>
        <w:t>PACM which demonstrate that</w:t>
      </w:r>
      <w:proofErr w:type="gramEnd"/>
      <w:r w:rsidRPr="00232E79">
        <w:rPr>
          <w:rFonts w:ascii="Times New Roman" w:hAnsi="Times New Roman" w:cs="Times New Roman"/>
          <w:color w:val="000000"/>
        </w:rPr>
        <w:t xml:space="preserve"> no ACM is present in the material. Such tests shall include analysis of bulk samples collected in the manner described in 40 CFR 763.86. The tests, evaluation and sample collection shall be conducted by an accredited inspector or by a CIH. Analysis of samples shall be performed by persons or laboratories with proficiency demonstrated by current successful participation in a nationally recognized testing program such as the National Voluntary Laboratory Accreditation Program (NVLAP) or the National Institute for Standards and Technology (NIST) or the Round Robin for bulk samples administered by the American Industrial Hygiene Association (AIHA) or an equivalent nationally–recognized round robin testing program. </w:t>
      </w:r>
    </w:p>
    <w:p w14:paraId="3858EEDE"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8.2.3.</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may demonstrate that flooring material including associated mastic and backing does not contain asbestos, by a determination of an industrial hygienist based upon recognized analytical techniques showing that the material is not ACM.</w:t>
      </w:r>
    </w:p>
    <w:p w14:paraId="46D09BAE" w14:textId="77777777" w:rsidR="001A47D3" w:rsidRDefault="001A47D3" w:rsidP="004C169A">
      <w:pPr>
        <w:widowControl w:val="0"/>
        <w:autoSpaceDE w:val="0"/>
        <w:autoSpaceDN w:val="0"/>
        <w:adjustRightInd w:val="0"/>
        <w:rPr>
          <w:rFonts w:ascii="Times New Roman" w:hAnsi="Times New Roman" w:cs="Times New Roman"/>
          <w:b/>
          <w:bCs/>
          <w:color w:val="000000"/>
        </w:rPr>
      </w:pPr>
    </w:p>
    <w:p w14:paraId="4BF144AB" w14:textId="77777777" w:rsidR="001A47D3" w:rsidRPr="00232E79" w:rsidRDefault="001A47D3" w:rsidP="004C169A">
      <w:pPr>
        <w:widowControl w:val="0"/>
        <w:autoSpaceDE w:val="0"/>
        <w:autoSpaceDN w:val="0"/>
        <w:adjustRightInd w:val="0"/>
        <w:rPr>
          <w:rFonts w:ascii="Times New Roman" w:hAnsi="Times New Roman" w:cs="Times New Roman"/>
          <w:color w:val="000000"/>
        </w:rPr>
      </w:pPr>
      <w:r w:rsidRPr="00232E79">
        <w:rPr>
          <w:rFonts w:ascii="Times New Roman" w:hAnsi="Times New Roman" w:cs="Times New Roman"/>
          <w:b/>
          <w:bCs/>
          <w:color w:val="000000"/>
        </w:rPr>
        <w:t>9.</w:t>
      </w:r>
      <w:r>
        <w:rPr>
          <w:rFonts w:ascii="Times New Roman" w:hAnsi="Times New Roman" w:cs="Times New Roman"/>
          <w:b/>
          <w:bCs/>
          <w:color w:val="000000"/>
        </w:rPr>
        <w:t xml:space="preserve"> </w:t>
      </w:r>
      <w:r w:rsidRPr="00232E79">
        <w:rPr>
          <w:rFonts w:ascii="Times New Roman" w:hAnsi="Times New Roman" w:cs="Times New Roman"/>
          <w:b/>
          <w:bCs/>
          <w:color w:val="000000"/>
        </w:rPr>
        <w:t>Housekeeping</w:t>
      </w:r>
    </w:p>
    <w:p w14:paraId="01E42187"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9.1.</w:t>
      </w:r>
      <w:r>
        <w:rPr>
          <w:rFonts w:ascii="Times New Roman" w:hAnsi="Times New Roman" w:cs="Times New Roman"/>
          <w:color w:val="000000"/>
        </w:rPr>
        <w:t xml:space="preserve"> </w:t>
      </w:r>
      <w:r w:rsidRPr="00232E79">
        <w:rPr>
          <w:rFonts w:ascii="Times New Roman" w:hAnsi="Times New Roman" w:cs="Times New Roman"/>
          <w:color w:val="000000"/>
        </w:rPr>
        <w:t>All surfaces shall be maintained as free as practicable of ACM waste and debris and accompanying dust.</w:t>
      </w:r>
    </w:p>
    <w:p w14:paraId="27E6DD82"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9.2.</w:t>
      </w:r>
      <w:r>
        <w:rPr>
          <w:rFonts w:ascii="Times New Roman" w:hAnsi="Times New Roman" w:cs="Times New Roman"/>
          <w:color w:val="000000"/>
        </w:rPr>
        <w:t xml:space="preserve"> </w:t>
      </w:r>
      <w:r w:rsidRPr="00232E79">
        <w:rPr>
          <w:rFonts w:ascii="Times New Roman" w:hAnsi="Times New Roman" w:cs="Times New Roman"/>
          <w:color w:val="000000"/>
        </w:rPr>
        <w:t>All spills and sudden releases of material containing asbestos shall be cleaned up as soon as possible.</w:t>
      </w:r>
    </w:p>
    <w:p w14:paraId="5ECC972C"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9.3.</w:t>
      </w:r>
      <w:r>
        <w:rPr>
          <w:rFonts w:ascii="Times New Roman" w:hAnsi="Times New Roman" w:cs="Times New Roman"/>
          <w:color w:val="000000"/>
        </w:rPr>
        <w:t xml:space="preserve"> </w:t>
      </w:r>
      <w:r w:rsidRPr="00232E79">
        <w:rPr>
          <w:rFonts w:ascii="Times New Roman" w:hAnsi="Times New Roman" w:cs="Times New Roman"/>
          <w:color w:val="000000"/>
        </w:rPr>
        <w:t>Surfaces contaminated with asbestos may not be cleaned by the use of compressed air.</w:t>
      </w:r>
    </w:p>
    <w:p w14:paraId="69D066BF"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9.4.</w:t>
      </w:r>
      <w:r>
        <w:rPr>
          <w:rFonts w:ascii="Times New Roman" w:hAnsi="Times New Roman" w:cs="Times New Roman"/>
          <w:color w:val="000000"/>
        </w:rPr>
        <w:t xml:space="preserve"> </w:t>
      </w:r>
      <w:r w:rsidRPr="00232E79">
        <w:rPr>
          <w:rFonts w:ascii="Times New Roman" w:hAnsi="Times New Roman" w:cs="Times New Roman"/>
          <w:color w:val="000000"/>
        </w:rPr>
        <w:t xml:space="preserve">Vacuuming: HEPA–filtered vacuuming equipment shall be used for vacuuming asbestos containing waste and debris. The equipment shall be used and emptied in a </w:t>
      </w:r>
      <w:proofErr w:type="gramStart"/>
      <w:r w:rsidRPr="00232E79">
        <w:rPr>
          <w:rFonts w:ascii="Times New Roman" w:hAnsi="Times New Roman" w:cs="Times New Roman"/>
          <w:color w:val="000000"/>
        </w:rPr>
        <w:t>manner which</w:t>
      </w:r>
      <w:proofErr w:type="gramEnd"/>
      <w:r w:rsidRPr="00232E79">
        <w:rPr>
          <w:rFonts w:ascii="Times New Roman" w:hAnsi="Times New Roman" w:cs="Times New Roman"/>
          <w:color w:val="000000"/>
        </w:rPr>
        <w:t xml:space="preserve"> minimizes the reentry of asbestos into the workplace.</w:t>
      </w:r>
    </w:p>
    <w:p w14:paraId="7B029F93"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9.5.</w:t>
      </w:r>
    </w:p>
    <w:p w14:paraId="2EB0C3B6"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 xml:space="preserve">Shoveling, dry sweeping and dry </w:t>
      </w:r>
      <w:proofErr w:type="spellStart"/>
      <w:proofErr w:type="gramStart"/>
      <w:r w:rsidRPr="00232E79">
        <w:rPr>
          <w:rFonts w:ascii="Times New Roman" w:hAnsi="Times New Roman" w:cs="Times New Roman"/>
          <w:color w:val="000000"/>
        </w:rPr>
        <w:t>clean-up</w:t>
      </w:r>
      <w:proofErr w:type="spellEnd"/>
      <w:proofErr w:type="gramEnd"/>
      <w:r w:rsidRPr="00232E79">
        <w:rPr>
          <w:rFonts w:ascii="Times New Roman" w:hAnsi="Times New Roman" w:cs="Times New Roman"/>
          <w:color w:val="000000"/>
        </w:rPr>
        <w:t xml:space="preserve"> of asbestos may be used only where vacuuming and/or wet cleaning are not feasible.</w:t>
      </w:r>
    </w:p>
    <w:p w14:paraId="4E50F9F4"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9.6.</w:t>
      </w:r>
    </w:p>
    <w:p w14:paraId="1391E181"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Waste disposal: Waste, scrap, debris, bags, containers, equipment, and clothing contaminated with asbestos consigned for disposal, shall be collected, recycled and disposed of in sealed impermeable bags, or other closed, impermeable containers.</w:t>
      </w:r>
    </w:p>
    <w:p w14:paraId="5E84DFDD"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9.7.</w:t>
      </w:r>
    </w:p>
    <w:p w14:paraId="2A8CFE7F"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Care of asbestos-containing flooring material.</w:t>
      </w:r>
    </w:p>
    <w:p w14:paraId="7E0C2679"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9.7.1.</w:t>
      </w:r>
    </w:p>
    <w:p w14:paraId="332CF614"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 xml:space="preserve"> Sanding of asbestos-containing floor material is prohibited.</w:t>
      </w:r>
    </w:p>
    <w:p w14:paraId="5EE93C7F"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9.7.2.</w:t>
      </w:r>
    </w:p>
    <w:p w14:paraId="34C2CF2C" w14:textId="77777777" w:rsidR="001A47D3" w:rsidRPr="00232E79" w:rsidRDefault="001A47D3" w:rsidP="00482AFD">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Stripping of finishes shall be conducted using low abrasion pads at speeds lower than 300 rpm and wet methods.</w:t>
      </w:r>
    </w:p>
    <w:p w14:paraId="30928834" w14:textId="77777777" w:rsidR="001A47D3" w:rsidRPr="00232E79" w:rsidRDefault="001A47D3" w:rsidP="004C169A">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9.7.3.</w:t>
      </w:r>
    </w:p>
    <w:p w14:paraId="007FF5BB" w14:textId="77777777" w:rsidR="001A47D3" w:rsidRPr="00232E79" w:rsidRDefault="001A47D3" w:rsidP="004C169A">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 xml:space="preserve">Burnishing or dry buffing may be performed only on asbestos-containing </w:t>
      </w:r>
      <w:proofErr w:type="gramStart"/>
      <w:r w:rsidRPr="00232E79">
        <w:rPr>
          <w:rFonts w:ascii="Times New Roman" w:hAnsi="Times New Roman" w:cs="Times New Roman"/>
          <w:color w:val="000000"/>
        </w:rPr>
        <w:t>flooring which</w:t>
      </w:r>
      <w:proofErr w:type="gramEnd"/>
      <w:r w:rsidRPr="00232E79">
        <w:rPr>
          <w:rFonts w:ascii="Times New Roman" w:hAnsi="Times New Roman" w:cs="Times New Roman"/>
          <w:color w:val="000000"/>
        </w:rPr>
        <w:t xml:space="preserve"> has sufficient finish so that the pad cannot contact the asbestos-containing material.</w:t>
      </w:r>
    </w:p>
    <w:p w14:paraId="4802BB4F" w14:textId="77777777" w:rsidR="001A47D3" w:rsidRPr="00232E79" w:rsidRDefault="001A47D3" w:rsidP="004C169A">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9.8.</w:t>
      </w:r>
    </w:p>
    <w:p w14:paraId="2BD89E44" w14:textId="77777777" w:rsidR="001A47D3" w:rsidRPr="00232E79" w:rsidRDefault="001A47D3" w:rsidP="004C169A">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Waste and debris and accompanying dust in an area containing accessible ACM and/or PACM or visibly deteriorated ACM, shall not be dusted or swept dry, or vacuumed without using a HEPA filter.</w:t>
      </w:r>
    </w:p>
    <w:p w14:paraId="303C7078" w14:textId="77777777" w:rsidR="001A47D3" w:rsidRDefault="001A47D3">
      <w:pPr>
        <w:widowControl w:val="0"/>
        <w:autoSpaceDE w:val="0"/>
        <w:autoSpaceDN w:val="0"/>
        <w:adjustRightInd w:val="0"/>
        <w:rPr>
          <w:rFonts w:ascii="Times New Roman" w:hAnsi="Times New Roman" w:cs="Times New Roman"/>
          <w:b/>
          <w:bCs/>
          <w:color w:val="000000"/>
        </w:rPr>
      </w:pPr>
    </w:p>
    <w:p w14:paraId="19B3764D" w14:textId="77777777" w:rsidR="001A47D3" w:rsidRPr="00232E79" w:rsidRDefault="001A47D3">
      <w:pPr>
        <w:widowControl w:val="0"/>
        <w:autoSpaceDE w:val="0"/>
        <w:autoSpaceDN w:val="0"/>
        <w:adjustRightInd w:val="0"/>
        <w:rPr>
          <w:rFonts w:ascii="Times New Roman" w:hAnsi="Times New Roman" w:cs="Times New Roman"/>
          <w:b/>
          <w:bCs/>
          <w:color w:val="000000"/>
        </w:rPr>
      </w:pPr>
      <w:r w:rsidRPr="00232E79">
        <w:rPr>
          <w:rFonts w:ascii="Times New Roman" w:hAnsi="Times New Roman" w:cs="Times New Roman"/>
          <w:b/>
          <w:bCs/>
          <w:color w:val="000000"/>
        </w:rPr>
        <w:t>10.</w:t>
      </w:r>
      <w:r>
        <w:rPr>
          <w:rFonts w:ascii="Times New Roman" w:hAnsi="Times New Roman" w:cs="Times New Roman"/>
          <w:b/>
          <w:bCs/>
          <w:color w:val="000000"/>
        </w:rPr>
        <w:t xml:space="preserve"> </w:t>
      </w:r>
      <w:r w:rsidRPr="00232E79">
        <w:rPr>
          <w:rFonts w:ascii="Times New Roman" w:hAnsi="Times New Roman" w:cs="Times New Roman"/>
          <w:b/>
          <w:bCs/>
          <w:color w:val="000000"/>
        </w:rPr>
        <w:t>Medical surveillance</w:t>
      </w:r>
    </w:p>
    <w:p w14:paraId="14CE1F1F"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10.1.</w:t>
      </w:r>
      <w:r>
        <w:rPr>
          <w:rFonts w:ascii="Times New Roman" w:hAnsi="Times New Roman" w:cs="Times New Roman"/>
          <w:color w:val="000000"/>
        </w:rPr>
        <w:t xml:space="preserve"> </w:t>
      </w:r>
      <w:r w:rsidRPr="00232E79">
        <w:rPr>
          <w:rFonts w:ascii="Times New Roman" w:hAnsi="Times New Roman" w:cs="Times New Roman"/>
          <w:color w:val="000000"/>
        </w:rPr>
        <w:t>General</w:t>
      </w:r>
    </w:p>
    <w:p w14:paraId="428CB61D"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10.1.1.</w:t>
      </w:r>
      <w:r>
        <w:rPr>
          <w:rFonts w:ascii="Times New Roman" w:hAnsi="Times New Roman" w:cs="Times New Roman"/>
          <w:color w:val="000000"/>
        </w:rPr>
        <w:t xml:space="preserve"> </w:t>
      </w:r>
      <w:r w:rsidRPr="00232E79">
        <w:rPr>
          <w:rFonts w:ascii="Times New Roman" w:hAnsi="Times New Roman" w:cs="Times New Roman"/>
          <w:color w:val="000000"/>
        </w:rPr>
        <w:t>Employees covered: in2vate shall institute a medical surveillance program for all employees who are or will be exposed to airborne concentrations of fibers of asbestos at or above the TWA and/or excursion limit.</w:t>
      </w:r>
    </w:p>
    <w:p w14:paraId="2B3345D0"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10.1.2.</w:t>
      </w:r>
      <w:r>
        <w:rPr>
          <w:rFonts w:ascii="Times New Roman" w:hAnsi="Times New Roman" w:cs="Times New Roman"/>
          <w:color w:val="000000"/>
        </w:rPr>
        <w:t xml:space="preserve"> </w:t>
      </w:r>
      <w:r w:rsidRPr="00232E79">
        <w:rPr>
          <w:rFonts w:ascii="Times New Roman" w:hAnsi="Times New Roman" w:cs="Times New Roman"/>
          <w:color w:val="000000"/>
        </w:rPr>
        <w:t>Examination by a physician</w:t>
      </w:r>
    </w:p>
    <w:p w14:paraId="6909F6C8"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10.1.2.1.</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ensure that all medical examinations and procedures are performed by or under the supervision of a licensed physician, and shall be provided without cost to the employee and at a reasonable time and place.</w:t>
      </w:r>
    </w:p>
    <w:p w14:paraId="3E4D35AA"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10.1.2.2.</w:t>
      </w:r>
      <w:r>
        <w:rPr>
          <w:rFonts w:ascii="Times New Roman" w:hAnsi="Times New Roman" w:cs="Times New Roman"/>
          <w:color w:val="000000"/>
        </w:rPr>
        <w:t xml:space="preserve"> </w:t>
      </w:r>
      <w:r w:rsidRPr="00232E79">
        <w:rPr>
          <w:rFonts w:ascii="Times New Roman" w:hAnsi="Times New Roman" w:cs="Times New Roman"/>
          <w:color w:val="000000"/>
        </w:rPr>
        <w:t xml:space="preserve">Persons other than licensed physicians, who administer the pulmonary function testing required by this section, shall complete a training course in </w:t>
      </w:r>
      <w:proofErr w:type="spellStart"/>
      <w:r w:rsidRPr="00232E79">
        <w:rPr>
          <w:rFonts w:ascii="Times New Roman" w:hAnsi="Times New Roman" w:cs="Times New Roman"/>
          <w:color w:val="000000"/>
        </w:rPr>
        <w:t>spirometry</w:t>
      </w:r>
      <w:proofErr w:type="spellEnd"/>
      <w:r w:rsidRPr="00232E79">
        <w:rPr>
          <w:rFonts w:ascii="Times New Roman" w:hAnsi="Times New Roman" w:cs="Times New Roman"/>
          <w:color w:val="000000"/>
        </w:rPr>
        <w:t xml:space="preserve"> sponsored by an appropriate academic or professional institution.</w:t>
      </w:r>
    </w:p>
    <w:p w14:paraId="3310A0E3"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10.2.</w:t>
      </w:r>
      <w:r>
        <w:rPr>
          <w:rFonts w:ascii="Times New Roman" w:hAnsi="Times New Roman" w:cs="Times New Roman"/>
          <w:color w:val="000000"/>
        </w:rPr>
        <w:t xml:space="preserve"> </w:t>
      </w:r>
      <w:r w:rsidRPr="00232E79">
        <w:rPr>
          <w:rFonts w:ascii="Times New Roman" w:hAnsi="Times New Roman" w:cs="Times New Roman"/>
          <w:color w:val="000000"/>
        </w:rPr>
        <w:t>Pre-placement examinations</w:t>
      </w:r>
    </w:p>
    <w:p w14:paraId="1FF8EE0C" w14:textId="77777777" w:rsidR="001A47D3" w:rsidRPr="00232E79" w:rsidRDefault="001A47D3" w:rsidP="006727D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10.2.1.</w:t>
      </w:r>
      <w:r>
        <w:rPr>
          <w:rFonts w:ascii="Times New Roman" w:hAnsi="Times New Roman" w:cs="Times New Roman"/>
          <w:color w:val="000000"/>
        </w:rPr>
        <w:t xml:space="preserve"> </w:t>
      </w:r>
      <w:r w:rsidRPr="00232E79">
        <w:rPr>
          <w:rFonts w:ascii="Times New Roman" w:hAnsi="Times New Roman" w:cs="Times New Roman"/>
          <w:color w:val="000000"/>
        </w:rPr>
        <w:t>Before an employee is assigned to an occupation exposed to airborne concentrations of asbestos fibers at or above the TWA and/or excursion limit, a pre-placement medical examination shall be provided or made available by the in2vate.</w:t>
      </w:r>
    </w:p>
    <w:p w14:paraId="2BD10413" w14:textId="77777777" w:rsidR="001A47D3" w:rsidRPr="00232E79" w:rsidRDefault="001A47D3" w:rsidP="00D508E4">
      <w:pPr>
        <w:widowControl w:val="0"/>
        <w:autoSpaceDE w:val="0"/>
        <w:autoSpaceDN w:val="0"/>
        <w:adjustRightInd w:val="0"/>
        <w:ind w:left="720"/>
        <w:jc w:val="both"/>
        <w:rPr>
          <w:rFonts w:ascii="Times New Roman" w:hAnsi="Times New Roman" w:cs="Times New Roman"/>
          <w:color w:val="000000"/>
        </w:rPr>
      </w:pPr>
      <w:r w:rsidRPr="00232E79">
        <w:rPr>
          <w:rFonts w:ascii="Times New Roman" w:hAnsi="Times New Roman" w:cs="Times New Roman"/>
          <w:color w:val="000000"/>
        </w:rPr>
        <w:t>10.2.2.</w:t>
      </w:r>
      <w:r>
        <w:rPr>
          <w:rFonts w:ascii="Times New Roman" w:hAnsi="Times New Roman" w:cs="Times New Roman"/>
          <w:color w:val="000000"/>
        </w:rPr>
        <w:t xml:space="preserve"> </w:t>
      </w:r>
      <w:r w:rsidRPr="00232E79">
        <w:rPr>
          <w:rFonts w:ascii="Times New Roman" w:hAnsi="Times New Roman" w:cs="Times New Roman"/>
          <w:color w:val="000000"/>
        </w:rPr>
        <w:t>Such examination shall include, as a minimum, a medical and work history; a complete physical examination of all systems with emphasis on the respiratory system, the cardiovascular system and digestive tract; completion of the respiratory disease standardized questionnaire in Appendix D to this section, Part 1; a chest roentgenogram (posterior–anterior 14 x 17 inches); pulmonary function tests to include forced vital capacity (FVC) and forced expiratory volume at 1 second (</w:t>
      </w:r>
      <w:proofErr w:type="gramStart"/>
      <w:r w:rsidRPr="00232E79">
        <w:rPr>
          <w:rFonts w:ascii="Times New Roman" w:hAnsi="Times New Roman" w:cs="Times New Roman"/>
          <w:color w:val="000000"/>
        </w:rPr>
        <w:t>FEV(</w:t>
      </w:r>
      <w:proofErr w:type="gramEnd"/>
      <w:r w:rsidRPr="00232E79">
        <w:rPr>
          <w:rFonts w:ascii="Times New Roman" w:hAnsi="Times New Roman" w:cs="Times New Roman"/>
          <w:color w:val="000000"/>
        </w:rPr>
        <w:t>1.0)); and any additional tests deemed appropriate by the examining physician. Interpretation and classification of chest roentgenogram shall be conducted in accordance with Appendix E to this section.</w:t>
      </w:r>
    </w:p>
    <w:p w14:paraId="0C960BD8" w14:textId="77777777" w:rsidR="001A47D3" w:rsidRPr="00232E79" w:rsidRDefault="001A47D3" w:rsidP="00D508E4">
      <w:pPr>
        <w:widowControl w:val="0"/>
        <w:autoSpaceDE w:val="0"/>
        <w:autoSpaceDN w:val="0"/>
        <w:adjustRightInd w:val="0"/>
        <w:ind w:left="720"/>
        <w:jc w:val="both"/>
        <w:rPr>
          <w:rFonts w:ascii="Times New Roman" w:hAnsi="Times New Roman" w:cs="Times New Roman"/>
          <w:color w:val="000000"/>
        </w:rPr>
      </w:pPr>
      <w:r w:rsidRPr="00232E79">
        <w:rPr>
          <w:rFonts w:ascii="Times New Roman" w:hAnsi="Times New Roman" w:cs="Times New Roman"/>
          <w:color w:val="000000"/>
        </w:rPr>
        <w:t>10.3.</w:t>
      </w:r>
      <w:r>
        <w:rPr>
          <w:rFonts w:ascii="Times New Roman" w:hAnsi="Times New Roman" w:cs="Times New Roman"/>
          <w:color w:val="000000"/>
        </w:rPr>
        <w:t xml:space="preserve"> </w:t>
      </w:r>
      <w:r w:rsidRPr="00232E79">
        <w:rPr>
          <w:rFonts w:ascii="Times New Roman" w:hAnsi="Times New Roman" w:cs="Times New Roman"/>
          <w:color w:val="000000"/>
        </w:rPr>
        <w:t>Periodic examinations</w:t>
      </w:r>
    </w:p>
    <w:p w14:paraId="7351271F" w14:textId="77777777" w:rsidR="001A47D3" w:rsidRPr="00232E79" w:rsidRDefault="001A47D3" w:rsidP="00D508E4">
      <w:pPr>
        <w:widowControl w:val="0"/>
        <w:autoSpaceDE w:val="0"/>
        <w:autoSpaceDN w:val="0"/>
        <w:adjustRightInd w:val="0"/>
        <w:ind w:left="720"/>
        <w:jc w:val="both"/>
        <w:rPr>
          <w:rFonts w:ascii="Times New Roman" w:hAnsi="Times New Roman" w:cs="Times New Roman"/>
          <w:color w:val="000000"/>
        </w:rPr>
      </w:pPr>
      <w:r w:rsidRPr="00232E79">
        <w:rPr>
          <w:rFonts w:ascii="Times New Roman" w:hAnsi="Times New Roman" w:cs="Times New Roman"/>
          <w:color w:val="000000"/>
        </w:rPr>
        <w:t>10.3.1.</w:t>
      </w:r>
      <w:r>
        <w:rPr>
          <w:rFonts w:ascii="Times New Roman" w:hAnsi="Times New Roman" w:cs="Times New Roman"/>
          <w:color w:val="000000"/>
        </w:rPr>
        <w:t xml:space="preserve"> </w:t>
      </w:r>
      <w:r w:rsidRPr="00232E79">
        <w:rPr>
          <w:rFonts w:ascii="Times New Roman" w:hAnsi="Times New Roman" w:cs="Times New Roman"/>
          <w:color w:val="000000"/>
        </w:rPr>
        <w:t>Periodic medical examinations shall be made available annually.</w:t>
      </w:r>
    </w:p>
    <w:p w14:paraId="0B56BF4F" w14:textId="77777777" w:rsidR="001A47D3" w:rsidRDefault="001A47D3" w:rsidP="00D508E4">
      <w:pPr>
        <w:widowControl w:val="0"/>
        <w:autoSpaceDE w:val="0"/>
        <w:autoSpaceDN w:val="0"/>
        <w:adjustRightInd w:val="0"/>
        <w:ind w:left="720"/>
        <w:jc w:val="both"/>
        <w:rPr>
          <w:rFonts w:ascii="Times New Roman" w:hAnsi="Times New Roman" w:cs="Times New Roman"/>
          <w:color w:val="000000"/>
        </w:rPr>
      </w:pPr>
      <w:r w:rsidRPr="00232E79">
        <w:rPr>
          <w:rFonts w:ascii="Times New Roman" w:hAnsi="Times New Roman" w:cs="Times New Roman"/>
          <w:color w:val="000000"/>
        </w:rPr>
        <w:t>10.3.2.</w:t>
      </w:r>
      <w:r>
        <w:rPr>
          <w:rFonts w:ascii="Times New Roman" w:hAnsi="Times New Roman" w:cs="Times New Roman"/>
          <w:color w:val="000000"/>
        </w:rPr>
        <w:t xml:space="preserve"> </w:t>
      </w:r>
      <w:r w:rsidRPr="00232E79">
        <w:rPr>
          <w:rFonts w:ascii="Times New Roman" w:hAnsi="Times New Roman" w:cs="Times New Roman"/>
          <w:color w:val="000000"/>
        </w:rPr>
        <w:t xml:space="preserve">The scope of the medical examination shall be in conformance with the protocol established in paragraph 10.2.2.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except that the frequency of chest roentgenogram shall be conducted in accordance with TABLE 2, and the abbreviated standardized questionnaire contained in Part 2 of Appendix D to this section shall be administered to the employee.</w:t>
      </w:r>
    </w:p>
    <w:p w14:paraId="19F5F4AC" w14:textId="77777777" w:rsidR="001A47D3" w:rsidRPr="00232E79" w:rsidRDefault="001A47D3" w:rsidP="00D508E4">
      <w:pPr>
        <w:widowControl w:val="0"/>
        <w:autoSpaceDE w:val="0"/>
        <w:autoSpaceDN w:val="0"/>
        <w:adjustRightInd w:val="0"/>
        <w:ind w:left="720"/>
        <w:jc w:val="both"/>
        <w:rPr>
          <w:rFonts w:ascii="Times New Roman" w:hAnsi="Times New Roman" w:cs="Times New Roman"/>
          <w:color w:val="000000"/>
        </w:rPr>
      </w:pPr>
    </w:p>
    <w:p w14:paraId="0BB81C17" w14:textId="77777777" w:rsidR="001A47D3" w:rsidRPr="00232E79" w:rsidRDefault="001A47D3">
      <w:pPr>
        <w:widowControl w:val="0"/>
        <w:autoSpaceDE w:val="0"/>
        <w:autoSpaceDN w:val="0"/>
        <w:adjustRightInd w:val="0"/>
        <w:jc w:val="center"/>
        <w:rPr>
          <w:rFonts w:ascii="Times New Roman" w:hAnsi="Times New Roman" w:cs="Times New Roman"/>
          <w:b/>
          <w:bCs/>
          <w:color w:val="000000"/>
        </w:rPr>
      </w:pPr>
      <w:r w:rsidRPr="00232E79">
        <w:rPr>
          <w:rFonts w:ascii="Times New Roman" w:hAnsi="Times New Roman" w:cs="Times New Roman"/>
          <w:b/>
          <w:bCs/>
          <w:color w:val="000000"/>
        </w:rPr>
        <w:t>TABLE 2 - FREQUENCY OF CHEST ROENTGENOGRAMS</w:t>
      </w:r>
    </w:p>
    <w:p w14:paraId="311A5B46" w14:textId="77777777" w:rsidR="001A47D3" w:rsidRPr="00232E79" w:rsidRDefault="001A47D3">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Years since first exposure</w:t>
      </w:r>
    </w:p>
    <w:p w14:paraId="5B2C59C1" w14:textId="77777777" w:rsidR="001A47D3" w:rsidRPr="00232E79" w:rsidRDefault="001A47D3">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Age of Employee</w:t>
      </w:r>
    </w:p>
    <w:p w14:paraId="4F7C2C56" w14:textId="77777777" w:rsidR="001A47D3" w:rsidRPr="00232E79" w:rsidRDefault="001A47D3">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15 to 35</w:t>
      </w:r>
    </w:p>
    <w:p w14:paraId="69BDB64F" w14:textId="77777777" w:rsidR="001A47D3" w:rsidRPr="00232E79" w:rsidRDefault="001A47D3">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35+ to 45</w:t>
      </w:r>
    </w:p>
    <w:p w14:paraId="2E07D116" w14:textId="77777777" w:rsidR="001A47D3" w:rsidRPr="00232E79" w:rsidRDefault="001A47D3">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45+</w:t>
      </w:r>
    </w:p>
    <w:p w14:paraId="7CED1167" w14:textId="77777777" w:rsidR="001A47D3" w:rsidRPr="00232E79" w:rsidRDefault="001A47D3" w:rsidP="00D508E4">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0 to 10</w:t>
      </w:r>
    </w:p>
    <w:p w14:paraId="2DC1A982" w14:textId="77777777" w:rsidR="001A47D3" w:rsidRPr="00232E79" w:rsidRDefault="001A47D3" w:rsidP="00D508E4">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Every 5 years</w:t>
      </w:r>
    </w:p>
    <w:p w14:paraId="7990BB43" w14:textId="77777777" w:rsidR="001A47D3" w:rsidRPr="00232E79" w:rsidRDefault="001A47D3" w:rsidP="00D508E4">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Every 5 years</w:t>
      </w:r>
    </w:p>
    <w:p w14:paraId="406CEDC7" w14:textId="77777777" w:rsidR="001A47D3" w:rsidRPr="00232E79" w:rsidRDefault="001A47D3" w:rsidP="00D508E4">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Every 5 years.</w:t>
      </w:r>
    </w:p>
    <w:p w14:paraId="2DEACFA0" w14:textId="77777777" w:rsidR="001A47D3" w:rsidRPr="00232E79" w:rsidRDefault="001A47D3" w:rsidP="00D508E4">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10+</w:t>
      </w:r>
    </w:p>
    <w:p w14:paraId="242BE8EB" w14:textId="77777777" w:rsidR="001A47D3" w:rsidRPr="00232E79" w:rsidRDefault="001A47D3" w:rsidP="00D508E4">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Every 5 years</w:t>
      </w:r>
    </w:p>
    <w:p w14:paraId="43935743" w14:textId="77777777" w:rsidR="001A47D3" w:rsidRPr="00232E79" w:rsidRDefault="001A47D3" w:rsidP="00D508E4">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Every 2 years</w:t>
      </w:r>
    </w:p>
    <w:p w14:paraId="068781A8" w14:textId="77777777" w:rsidR="001A47D3" w:rsidRPr="00232E79" w:rsidRDefault="001A47D3" w:rsidP="00D508E4">
      <w:pPr>
        <w:widowControl w:val="0"/>
        <w:autoSpaceDE w:val="0"/>
        <w:autoSpaceDN w:val="0"/>
        <w:adjustRightInd w:val="0"/>
        <w:jc w:val="center"/>
        <w:rPr>
          <w:rFonts w:ascii="Times New Roman" w:hAnsi="Times New Roman" w:cs="Times New Roman"/>
          <w:color w:val="000000"/>
        </w:rPr>
      </w:pPr>
      <w:r w:rsidRPr="00232E79">
        <w:rPr>
          <w:rFonts w:ascii="Times New Roman" w:hAnsi="Times New Roman" w:cs="Times New Roman"/>
          <w:color w:val="000000"/>
        </w:rPr>
        <w:t xml:space="preserve">Every </w:t>
      </w:r>
      <w:proofErr w:type="gramStart"/>
      <w:r w:rsidRPr="00232E79">
        <w:rPr>
          <w:rFonts w:ascii="Times New Roman" w:hAnsi="Times New Roman" w:cs="Times New Roman"/>
          <w:color w:val="000000"/>
        </w:rPr>
        <w:t>1 year</w:t>
      </w:r>
      <w:proofErr w:type="gramEnd"/>
      <w:r w:rsidRPr="00232E79">
        <w:rPr>
          <w:rFonts w:ascii="Times New Roman" w:hAnsi="Times New Roman" w:cs="Times New Roman"/>
          <w:color w:val="000000"/>
        </w:rPr>
        <w:t>.</w:t>
      </w:r>
    </w:p>
    <w:p w14:paraId="1785B51E"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10.4.</w:t>
      </w:r>
      <w:r>
        <w:rPr>
          <w:rFonts w:ascii="Times New Roman" w:hAnsi="Times New Roman" w:cs="Times New Roman"/>
          <w:color w:val="000000"/>
        </w:rPr>
        <w:t xml:space="preserve"> </w:t>
      </w:r>
      <w:r w:rsidRPr="00232E79">
        <w:rPr>
          <w:rFonts w:ascii="Times New Roman" w:hAnsi="Times New Roman" w:cs="Times New Roman"/>
          <w:color w:val="000000"/>
        </w:rPr>
        <w:t>Termination of employment examinations</w:t>
      </w:r>
    </w:p>
    <w:p w14:paraId="7F820461" w14:textId="77777777" w:rsidR="001A47D3" w:rsidRPr="00232E79" w:rsidRDefault="001A47D3" w:rsidP="006727D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10.4.1.</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in2vate</w:t>
      </w:r>
      <w:proofErr w:type="gramEnd"/>
      <w:r w:rsidRPr="00232E79">
        <w:rPr>
          <w:rFonts w:ascii="Times New Roman" w:hAnsi="Times New Roman" w:cs="Times New Roman"/>
          <w:color w:val="000000"/>
        </w:rPr>
        <w:t xml:space="preserve"> shall provide, or make available, a termination of employment medical examination for any employee who has been exposed to airborne concentrations of fibers of asbestos at or above the TWA and/or excursion limit.</w:t>
      </w:r>
    </w:p>
    <w:p w14:paraId="39EEFE31"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10.4.2.</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The</w:t>
      </w:r>
      <w:proofErr w:type="gramEnd"/>
      <w:r w:rsidRPr="00232E79">
        <w:rPr>
          <w:rFonts w:ascii="Times New Roman" w:hAnsi="Times New Roman" w:cs="Times New Roman"/>
          <w:color w:val="000000"/>
        </w:rPr>
        <w:t xml:space="preserve"> medical examination shall be in accordance with the requirements of the periodic examinations stipulated in paragraph 10.3.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and shall be given within 30 calendar days before or after the date of termination of employment.</w:t>
      </w:r>
    </w:p>
    <w:p w14:paraId="209A6882"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10.5.</w:t>
      </w:r>
      <w:r>
        <w:rPr>
          <w:rFonts w:ascii="Times New Roman" w:hAnsi="Times New Roman" w:cs="Times New Roman"/>
          <w:color w:val="000000"/>
        </w:rPr>
        <w:t xml:space="preserve"> </w:t>
      </w:r>
      <w:r w:rsidRPr="00232E79">
        <w:rPr>
          <w:rFonts w:ascii="Times New Roman" w:hAnsi="Times New Roman" w:cs="Times New Roman"/>
          <w:color w:val="000000"/>
        </w:rPr>
        <w:t xml:space="preserve">Recent examinations: No medical examination is required of any employee, if adequate records show that the employee has been examined in accordance with any of paragraphs (10.2. through 10.4.) of this section within the past 1 year period. A pre-employment medical </w:t>
      </w:r>
      <w:proofErr w:type="gramStart"/>
      <w:r w:rsidRPr="00232E79">
        <w:rPr>
          <w:rFonts w:ascii="Times New Roman" w:hAnsi="Times New Roman" w:cs="Times New Roman"/>
          <w:color w:val="000000"/>
        </w:rPr>
        <w:t>examination which</w:t>
      </w:r>
      <w:proofErr w:type="gramEnd"/>
      <w:r w:rsidRPr="00232E79">
        <w:rPr>
          <w:rFonts w:ascii="Times New Roman" w:hAnsi="Times New Roman" w:cs="Times New Roman"/>
          <w:color w:val="000000"/>
        </w:rPr>
        <w:t xml:space="preserve"> was required as a condition of employment by the Institution, may not be used by that employer to meet the requirements of this paragraph, unless the cost of such examination is borne by the in2vate. </w:t>
      </w:r>
    </w:p>
    <w:p w14:paraId="5EA7FA5F"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10.6.</w:t>
      </w:r>
      <w:r>
        <w:rPr>
          <w:rFonts w:ascii="Times New Roman" w:hAnsi="Times New Roman" w:cs="Times New Roman"/>
          <w:color w:val="000000"/>
        </w:rPr>
        <w:t xml:space="preserve"> </w:t>
      </w:r>
      <w:r w:rsidRPr="00232E79">
        <w:rPr>
          <w:rFonts w:ascii="Times New Roman" w:hAnsi="Times New Roman" w:cs="Times New Roman"/>
          <w:color w:val="000000"/>
        </w:rPr>
        <w:t>Information provided to the physician. The Institution shall provide the following information to the examining physician:</w:t>
      </w:r>
    </w:p>
    <w:p w14:paraId="6D3D02B9"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10.6.1.</w:t>
      </w:r>
      <w:r>
        <w:rPr>
          <w:rFonts w:ascii="Times New Roman" w:hAnsi="Times New Roman" w:cs="Times New Roman"/>
          <w:color w:val="000000"/>
        </w:rPr>
        <w:t xml:space="preserve"> </w:t>
      </w:r>
      <w:r w:rsidRPr="00232E79">
        <w:rPr>
          <w:rFonts w:ascii="Times New Roman" w:hAnsi="Times New Roman" w:cs="Times New Roman"/>
          <w:color w:val="000000"/>
        </w:rPr>
        <w:t>A copy of this standard and Appendices D and E</w:t>
      </w:r>
    </w:p>
    <w:p w14:paraId="589E68D8"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10.6.2.</w:t>
      </w:r>
      <w:r>
        <w:rPr>
          <w:rFonts w:ascii="Times New Roman" w:hAnsi="Times New Roman" w:cs="Times New Roman"/>
          <w:color w:val="000000"/>
        </w:rPr>
        <w:t xml:space="preserve"> </w:t>
      </w:r>
      <w:r w:rsidRPr="00232E79">
        <w:rPr>
          <w:rFonts w:ascii="Times New Roman" w:hAnsi="Times New Roman" w:cs="Times New Roman"/>
          <w:color w:val="000000"/>
        </w:rPr>
        <w:t>A description of the affected employee's duties as they relate to the employee's exposure.</w:t>
      </w:r>
    </w:p>
    <w:p w14:paraId="50290733"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10.6.3.</w:t>
      </w:r>
      <w:r>
        <w:rPr>
          <w:rFonts w:ascii="Times New Roman" w:hAnsi="Times New Roman" w:cs="Times New Roman"/>
          <w:color w:val="000000"/>
        </w:rPr>
        <w:t xml:space="preserve"> </w:t>
      </w:r>
      <w:r w:rsidRPr="00232E79">
        <w:rPr>
          <w:rFonts w:ascii="Times New Roman" w:hAnsi="Times New Roman" w:cs="Times New Roman"/>
          <w:color w:val="000000"/>
        </w:rPr>
        <w:t>The employee's representative exposure level or anticipated exposure level.</w:t>
      </w:r>
    </w:p>
    <w:p w14:paraId="51061C79"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10.6.4.</w:t>
      </w:r>
      <w:r>
        <w:rPr>
          <w:rFonts w:ascii="Times New Roman" w:hAnsi="Times New Roman" w:cs="Times New Roman"/>
          <w:color w:val="000000"/>
        </w:rPr>
        <w:t xml:space="preserve"> </w:t>
      </w:r>
      <w:r w:rsidRPr="00232E79">
        <w:rPr>
          <w:rFonts w:ascii="Times New Roman" w:hAnsi="Times New Roman" w:cs="Times New Roman"/>
          <w:color w:val="000000"/>
        </w:rPr>
        <w:t>A description of any personal protective and respiratory equipment used or to be used.</w:t>
      </w:r>
    </w:p>
    <w:p w14:paraId="727F2BD7"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10.6.5.</w:t>
      </w:r>
      <w:r>
        <w:rPr>
          <w:rFonts w:ascii="Times New Roman" w:hAnsi="Times New Roman" w:cs="Times New Roman"/>
          <w:color w:val="000000"/>
        </w:rPr>
        <w:t xml:space="preserve"> </w:t>
      </w:r>
      <w:r w:rsidRPr="00232E79">
        <w:rPr>
          <w:rFonts w:ascii="Times New Roman" w:hAnsi="Times New Roman" w:cs="Times New Roman"/>
          <w:color w:val="000000"/>
        </w:rPr>
        <w:t>Information from previous medical examinations of the affected employee that is not otherwise available to the examining physician.</w:t>
      </w:r>
    </w:p>
    <w:p w14:paraId="13C1C7CD" w14:textId="77777777" w:rsidR="001A47D3" w:rsidRPr="00232E79" w:rsidRDefault="001A47D3" w:rsidP="00D508E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10.7.</w:t>
      </w:r>
      <w:r>
        <w:rPr>
          <w:rFonts w:ascii="Times New Roman" w:hAnsi="Times New Roman" w:cs="Times New Roman"/>
          <w:color w:val="000000"/>
        </w:rPr>
        <w:t xml:space="preserve"> </w:t>
      </w:r>
      <w:r w:rsidRPr="00232E79">
        <w:rPr>
          <w:rFonts w:ascii="Times New Roman" w:hAnsi="Times New Roman" w:cs="Times New Roman"/>
          <w:color w:val="000000"/>
        </w:rPr>
        <w:t>Physician's written opinion</w:t>
      </w:r>
    </w:p>
    <w:p w14:paraId="0C1ABE25" w14:textId="77777777" w:rsidR="001A47D3" w:rsidRPr="00232E79" w:rsidRDefault="001A47D3" w:rsidP="006727D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10.7.1.</w:t>
      </w:r>
      <w:r>
        <w:rPr>
          <w:rFonts w:ascii="Times New Roman" w:hAnsi="Times New Roman" w:cs="Times New Roman"/>
          <w:color w:val="000000"/>
        </w:rPr>
        <w:t xml:space="preserve"> </w:t>
      </w:r>
      <w:r w:rsidRPr="00232E79">
        <w:rPr>
          <w:rFonts w:ascii="Times New Roman" w:hAnsi="Times New Roman" w:cs="Times New Roman"/>
          <w:color w:val="000000"/>
        </w:rPr>
        <w:t>The in2vate shall obtain a written signed opinion from the examining physician. This written opinion shall contain the results of the medical examination and shall include:</w:t>
      </w:r>
    </w:p>
    <w:p w14:paraId="78FD4D88" w14:textId="77777777" w:rsidR="001A47D3" w:rsidRPr="00232E79"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10.7.1.1.</w:t>
      </w:r>
      <w:r>
        <w:rPr>
          <w:rFonts w:ascii="Times New Roman" w:hAnsi="Times New Roman" w:cs="Times New Roman"/>
          <w:color w:val="000000"/>
        </w:rPr>
        <w:t xml:space="preserve"> </w:t>
      </w:r>
      <w:r w:rsidRPr="00232E79">
        <w:rPr>
          <w:rFonts w:ascii="Times New Roman" w:hAnsi="Times New Roman" w:cs="Times New Roman"/>
          <w:color w:val="000000"/>
        </w:rPr>
        <w:t>The physician's opinion as to whether the employee has any detected medical conditions that would place the employee at an increased risk of material health impairment from exposure to asbestos;</w:t>
      </w:r>
    </w:p>
    <w:p w14:paraId="28944E2C" w14:textId="77777777" w:rsidR="001A47D3" w:rsidRPr="00232E79"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10.7.1.2.</w:t>
      </w:r>
      <w:r>
        <w:rPr>
          <w:rFonts w:ascii="Times New Roman" w:hAnsi="Times New Roman" w:cs="Times New Roman"/>
          <w:color w:val="000000"/>
        </w:rPr>
        <w:t xml:space="preserve"> </w:t>
      </w:r>
      <w:r w:rsidRPr="00232E79">
        <w:rPr>
          <w:rFonts w:ascii="Times New Roman" w:hAnsi="Times New Roman" w:cs="Times New Roman"/>
          <w:color w:val="000000"/>
        </w:rPr>
        <w:t>Any recommended limitations on the employee or upon the use of personal protective equipment such as clothing or respirators;</w:t>
      </w:r>
    </w:p>
    <w:p w14:paraId="5C87B9E3" w14:textId="77777777" w:rsidR="001A47D3" w:rsidRPr="00232E79"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10.7.1.3.</w:t>
      </w:r>
      <w:r>
        <w:rPr>
          <w:rFonts w:ascii="Times New Roman" w:hAnsi="Times New Roman" w:cs="Times New Roman"/>
          <w:color w:val="000000"/>
        </w:rPr>
        <w:t xml:space="preserve"> </w:t>
      </w:r>
      <w:r w:rsidRPr="00232E79">
        <w:rPr>
          <w:rFonts w:ascii="Times New Roman" w:hAnsi="Times New Roman" w:cs="Times New Roman"/>
          <w:color w:val="000000"/>
        </w:rPr>
        <w:t>A statement that the employee has been informed by the physician of the results of the medical examination and of any medical conditions resulting from asbestos exposure that require further explanation or treatment; and</w:t>
      </w:r>
    </w:p>
    <w:p w14:paraId="5DF31361" w14:textId="77777777" w:rsidR="001A47D3" w:rsidRPr="00232E79"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10.7.1.4.</w:t>
      </w:r>
      <w:r>
        <w:rPr>
          <w:rFonts w:ascii="Times New Roman" w:hAnsi="Times New Roman" w:cs="Times New Roman"/>
          <w:color w:val="000000"/>
        </w:rPr>
        <w:t xml:space="preserve"> </w:t>
      </w:r>
      <w:r w:rsidRPr="00232E79">
        <w:rPr>
          <w:rFonts w:ascii="Times New Roman" w:hAnsi="Times New Roman" w:cs="Times New Roman"/>
          <w:color w:val="000000"/>
        </w:rPr>
        <w:t>A statement that the employee has been informed by the physician of the increased risk of lung cancer attributable to the combined effect of smoking and asbestos exposure.</w:t>
      </w:r>
    </w:p>
    <w:p w14:paraId="513B48E1" w14:textId="77777777" w:rsidR="001A47D3" w:rsidRPr="00232E79"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10.7.2.</w:t>
      </w:r>
      <w:r>
        <w:rPr>
          <w:rFonts w:ascii="Times New Roman" w:hAnsi="Times New Roman" w:cs="Times New Roman"/>
          <w:color w:val="000000"/>
        </w:rPr>
        <w:t xml:space="preserve"> </w:t>
      </w:r>
      <w:r w:rsidRPr="00232E79">
        <w:rPr>
          <w:rFonts w:ascii="Times New Roman" w:hAnsi="Times New Roman" w:cs="Times New Roman"/>
          <w:color w:val="000000"/>
        </w:rPr>
        <w:t>The in2vate shall instruct the physician not to reveal in the written opinion given to the Institution specific findings or diagnoses unrelated to occupational exposure to asbestos.</w:t>
      </w:r>
    </w:p>
    <w:p w14:paraId="6A67B501" w14:textId="77777777" w:rsidR="001A47D3"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10.7.3.</w:t>
      </w:r>
      <w:r>
        <w:rPr>
          <w:rFonts w:ascii="Times New Roman" w:hAnsi="Times New Roman" w:cs="Times New Roman"/>
          <w:color w:val="000000"/>
        </w:rPr>
        <w:t xml:space="preserve"> </w:t>
      </w:r>
      <w:r w:rsidRPr="00232E79">
        <w:rPr>
          <w:rFonts w:ascii="Times New Roman" w:hAnsi="Times New Roman" w:cs="Times New Roman"/>
          <w:color w:val="000000"/>
        </w:rPr>
        <w:t>The in2vate shall provide a copy of the physician's written opinion to the affected employee within 30 days from its receipt.</w:t>
      </w:r>
    </w:p>
    <w:p w14:paraId="2797DC54" w14:textId="77777777" w:rsidR="001A47D3" w:rsidRPr="00232E79" w:rsidRDefault="001A47D3">
      <w:pPr>
        <w:widowControl w:val="0"/>
        <w:autoSpaceDE w:val="0"/>
        <w:autoSpaceDN w:val="0"/>
        <w:adjustRightInd w:val="0"/>
        <w:rPr>
          <w:rFonts w:ascii="Times New Roman" w:hAnsi="Times New Roman" w:cs="Times New Roman"/>
          <w:color w:val="000000"/>
        </w:rPr>
      </w:pPr>
    </w:p>
    <w:p w14:paraId="07EC4AC0" w14:textId="77777777" w:rsidR="001A47D3" w:rsidRPr="00232E79" w:rsidRDefault="001A47D3" w:rsidP="004C169A">
      <w:pPr>
        <w:widowControl w:val="0"/>
        <w:autoSpaceDE w:val="0"/>
        <w:autoSpaceDN w:val="0"/>
        <w:adjustRightInd w:val="0"/>
        <w:rPr>
          <w:rFonts w:ascii="Times New Roman" w:hAnsi="Times New Roman" w:cs="Times New Roman"/>
          <w:color w:val="000000"/>
        </w:rPr>
      </w:pPr>
      <w:r w:rsidRPr="00232E79">
        <w:rPr>
          <w:rFonts w:ascii="Times New Roman" w:hAnsi="Times New Roman" w:cs="Times New Roman"/>
          <w:b/>
          <w:bCs/>
          <w:color w:val="000000"/>
        </w:rPr>
        <w:t>11.</w:t>
      </w:r>
      <w:r>
        <w:rPr>
          <w:rFonts w:ascii="Times New Roman" w:hAnsi="Times New Roman" w:cs="Times New Roman"/>
          <w:b/>
          <w:bCs/>
          <w:color w:val="000000"/>
        </w:rPr>
        <w:t xml:space="preserve"> </w:t>
      </w:r>
      <w:r w:rsidRPr="00232E79">
        <w:rPr>
          <w:rFonts w:ascii="Times New Roman" w:hAnsi="Times New Roman" w:cs="Times New Roman"/>
          <w:b/>
          <w:bCs/>
          <w:color w:val="000000"/>
        </w:rPr>
        <w:t>Recordkeeping</w:t>
      </w:r>
    </w:p>
    <w:p w14:paraId="0EFC5F20" w14:textId="77777777" w:rsidR="001A47D3" w:rsidRPr="00232E79"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w:t>
      </w:r>
      <w:r>
        <w:rPr>
          <w:rFonts w:ascii="Times New Roman" w:hAnsi="Times New Roman" w:cs="Times New Roman"/>
          <w:color w:val="000000"/>
        </w:rPr>
        <w:t xml:space="preserve"> </w:t>
      </w:r>
      <w:r w:rsidRPr="00232E79">
        <w:rPr>
          <w:rFonts w:ascii="Times New Roman" w:hAnsi="Times New Roman" w:cs="Times New Roman"/>
          <w:color w:val="000000"/>
        </w:rPr>
        <w:t>Exposure measurements: Note: The in2vate may utilize the services of competent organizations such as industry trade associations and employee associations to maintain the records required by this section.</w:t>
      </w:r>
    </w:p>
    <w:p w14:paraId="02DA0B05" w14:textId="77777777" w:rsidR="001A47D3" w:rsidRPr="00232E79"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11.1.1.</w:t>
      </w:r>
      <w:r>
        <w:rPr>
          <w:rFonts w:ascii="Times New Roman" w:hAnsi="Times New Roman" w:cs="Times New Roman"/>
          <w:color w:val="000000"/>
        </w:rPr>
        <w:t xml:space="preserve"> </w:t>
      </w:r>
      <w:r w:rsidRPr="00232E79">
        <w:rPr>
          <w:rFonts w:ascii="Times New Roman" w:hAnsi="Times New Roman" w:cs="Times New Roman"/>
          <w:color w:val="000000"/>
        </w:rPr>
        <w:t>The in2vate shall keep an accurate record of all measurements taken to monitor employee exposure to asbestos.</w:t>
      </w:r>
    </w:p>
    <w:p w14:paraId="01E581BB" w14:textId="77777777" w:rsidR="001A47D3" w:rsidRPr="00232E79"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11.1.2.</w:t>
      </w:r>
      <w:r>
        <w:rPr>
          <w:rFonts w:ascii="Times New Roman" w:hAnsi="Times New Roman" w:cs="Times New Roman"/>
          <w:color w:val="000000"/>
        </w:rPr>
        <w:t xml:space="preserve"> </w:t>
      </w:r>
      <w:r w:rsidRPr="00232E79">
        <w:rPr>
          <w:rFonts w:ascii="Times New Roman" w:hAnsi="Times New Roman" w:cs="Times New Roman"/>
          <w:color w:val="000000"/>
        </w:rPr>
        <w:t>This record shall include at least the following information:</w:t>
      </w:r>
    </w:p>
    <w:p w14:paraId="5CAE9E47" w14:textId="77777777" w:rsidR="001A47D3" w:rsidRPr="00232E79" w:rsidRDefault="001A47D3" w:rsidP="00A20E15">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11.1.2.1.</w:t>
      </w:r>
      <w:r>
        <w:rPr>
          <w:rFonts w:ascii="Times New Roman" w:hAnsi="Times New Roman" w:cs="Times New Roman"/>
          <w:color w:val="000000"/>
        </w:rPr>
        <w:t xml:space="preserve"> </w:t>
      </w:r>
      <w:r w:rsidRPr="00232E79">
        <w:rPr>
          <w:rFonts w:ascii="Times New Roman" w:hAnsi="Times New Roman" w:cs="Times New Roman"/>
          <w:color w:val="000000"/>
        </w:rPr>
        <w:t>The date of measurement;</w:t>
      </w:r>
    </w:p>
    <w:p w14:paraId="31FAF53D" w14:textId="77777777" w:rsidR="001A47D3" w:rsidRPr="00232E79" w:rsidRDefault="001A47D3" w:rsidP="0068292F">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11.1.2.2.</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The</w:t>
      </w:r>
      <w:proofErr w:type="gramEnd"/>
      <w:r w:rsidRPr="00232E79">
        <w:rPr>
          <w:rFonts w:ascii="Times New Roman" w:hAnsi="Times New Roman" w:cs="Times New Roman"/>
          <w:color w:val="000000"/>
        </w:rPr>
        <w:t xml:space="preserve"> operation involving exposure to asbestos which is being monitored;</w:t>
      </w:r>
    </w:p>
    <w:p w14:paraId="039EE321"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11.1.2.3.</w:t>
      </w:r>
      <w:r>
        <w:rPr>
          <w:rFonts w:ascii="Times New Roman" w:hAnsi="Times New Roman" w:cs="Times New Roman"/>
          <w:color w:val="000000"/>
        </w:rPr>
        <w:t xml:space="preserve"> </w:t>
      </w:r>
      <w:r w:rsidRPr="00232E79">
        <w:rPr>
          <w:rFonts w:ascii="Times New Roman" w:hAnsi="Times New Roman" w:cs="Times New Roman"/>
          <w:color w:val="000000"/>
        </w:rPr>
        <w:t>Sampling and analytical methods used and evidence of their accuracy;</w:t>
      </w:r>
    </w:p>
    <w:p w14:paraId="017C24C9"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11.1.2.4.</w:t>
      </w:r>
      <w:r>
        <w:rPr>
          <w:rFonts w:ascii="Times New Roman" w:hAnsi="Times New Roman" w:cs="Times New Roman"/>
          <w:color w:val="000000"/>
        </w:rPr>
        <w:t xml:space="preserve"> </w:t>
      </w:r>
      <w:r w:rsidRPr="00232E79">
        <w:rPr>
          <w:rFonts w:ascii="Times New Roman" w:hAnsi="Times New Roman" w:cs="Times New Roman"/>
          <w:color w:val="000000"/>
        </w:rPr>
        <w:t>Number, duration, and results of samples taken;</w:t>
      </w:r>
    </w:p>
    <w:p w14:paraId="129BE48D"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11.1.2.5.</w:t>
      </w:r>
      <w:r>
        <w:rPr>
          <w:rFonts w:ascii="Times New Roman" w:hAnsi="Times New Roman" w:cs="Times New Roman"/>
          <w:color w:val="000000"/>
        </w:rPr>
        <w:t xml:space="preserve"> </w:t>
      </w:r>
      <w:r w:rsidRPr="00232E79">
        <w:rPr>
          <w:rFonts w:ascii="Times New Roman" w:hAnsi="Times New Roman" w:cs="Times New Roman"/>
          <w:color w:val="000000"/>
        </w:rPr>
        <w:t>Type of respiratory protective devices worn, if any; and</w:t>
      </w:r>
    </w:p>
    <w:p w14:paraId="019BAB2D"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11.1.2.6.</w:t>
      </w:r>
      <w:r>
        <w:rPr>
          <w:rFonts w:ascii="Times New Roman" w:hAnsi="Times New Roman" w:cs="Times New Roman"/>
          <w:color w:val="000000"/>
        </w:rPr>
        <w:t xml:space="preserve"> </w:t>
      </w:r>
      <w:r w:rsidRPr="00232E79">
        <w:rPr>
          <w:rFonts w:ascii="Times New Roman" w:hAnsi="Times New Roman" w:cs="Times New Roman"/>
          <w:color w:val="000000"/>
        </w:rPr>
        <w:t>Name, social security number and exposure of the employees whose exposure are represented.</w:t>
      </w:r>
    </w:p>
    <w:p w14:paraId="4C0293EF"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11.1.2.7.</w:t>
      </w:r>
      <w:r>
        <w:rPr>
          <w:rFonts w:ascii="Times New Roman" w:hAnsi="Times New Roman" w:cs="Times New Roman"/>
          <w:color w:val="000000"/>
        </w:rPr>
        <w:t xml:space="preserve"> </w:t>
      </w:r>
      <w:r w:rsidRPr="00232E79">
        <w:rPr>
          <w:rFonts w:ascii="Times New Roman" w:hAnsi="Times New Roman" w:cs="Times New Roman"/>
          <w:color w:val="000000"/>
        </w:rPr>
        <w:t xml:space="preserve">The in2vate shall maintain this record for at least </w:t>
      </w:r>
      <w:proofErr w:type="gramStart"/>
      <w:r w:rsidRPr="00232E79">
        <w:rPr>
          <w:rFonts w:ascii="Times New Roman" w:hAnsi="Times New Roman" w:cs="Times New Roman"/>
          <w:color w:val="000000"/>
        </w:rPr>
        <w:t>thirty (30) years</w:t>
      </w:r>
      <w:proofErr w:type="gramEnd"/>
      <w:r w:rsidRPr="00232E79">
        <w:rPr>
          <w:rFonts w:ascii="Times New Roman" w:hAnsi="Times New Roman" w:cs="Times New Roman"/>
          <w:color w:val="000000"/>
        </w:rPr>
        <w:t>, in accordance with 29 CFR §1910.1020.</w:t>
      </w:r>
    </w:p>
    <w:p w14:paraId="19F20AF6"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11.2.</w:t>
      </w:r>
      <w:r>
        <w:rPr>
          <w:rFonts w:ascii="Times New Roman" w:hAnsi="Times New Roman" w:cs="Times New Roman"/>
          <w:color w:val="000000"/>
        </w:rPr>
        <w:t xml:space="preserve"> </w:t>
      </w:r>
      <w:r w:rsidRPr="00232E79">
        <w:rPr>
          <w:rFonts w:ascii="Times New Roman" w:hAnsi="Times New Roman" w:cs="Times New Roman"/>
          <w:color w:val="000000"/>
        </w:rPr>
        <w:t>Objective data for exempted operations</w:t>
      </w:r>
    </w:p>
    <w:p w14:paraId="759B3F81"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11.2.1.</w:t>
      </w:r>
      <w:r>
        <w:rPr>
          <w:rFonts w:ascii="Times New Roman" w:hAnsi="Times New Roman" w:cs="Times New Roman"/>
          <w:color w:val="000000"/>
        </w:rPr>
        <w:t xml:space="preserve"> </w:t>
      </w:r>
      <w:r w:rsidRPr="00232E79">
        <w:rPr>
          <w:rFonts w:ascii="Times New Roman" w:hAnsi="Times New Roman" w:cs="Times New Roman"/>
          <w:color w:val="000000"/>
        </w:rPr>
        <w:t>Where the processing, use, or handling of products made from or containing asbestos is exempted from other requirements of this section (Where the employer has relied upon objective data that demonstrate that asbestos is not capable of being released in airborne concentrations at or above the TWA permissible exposure limit and/or excursion limit under the expected conditions of processing, use, or handling, then no initial monitoring is required), the in2vate shall establish and maintain an accurate record of objective data reasonably relied upon in support of the exemption.</w:t>
      </w:r>
    </w:p>
    <w:p w14:paraId="5FE02448"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11.2.2.</w:t>
      </w:r>
      <w:r>
        <w:rPr>
          <w:rFonts w:ascii="Times New Roman" w:hAnsi="Times New Roman" w:cs="Times New Roman"/>
          <w:color w:val="000000"/>
        </w:rPr>
        <w:t xml:space="preserve"> </w:t>
      </w:r>
      <w:r w:rsidRPr="00232E79">
        <w:rPr>
          <w:rFonts w:ascii="Times New Roman" w:hAnsi="Times New Roman" w:cs="Times New Roman"/>
          <w:color w:val="000000"/>
        </w:rPr>
        <w:t>The record shall include at least the following:</w:t>
      </w:r>
    </w:p>
    <w:p w14:paraId="34DCD811"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11.2.2.1.</w:t>
      </w:r>
      <w:r>
        <w:rPr>
          <w:rFonts w:ascii="Times New Roman" w:hAnsi="Times New Roman" w:cs="Times New Roman"/>
          <w:color w:val="000000"/>
        </w:rPr>
        <w:t xml:space="preserve"> </w:t>
      </w:r>
      <w:r w:rsidRPr="00232E79">
        <w:rPr>
          <w:rFonts w:ascii="Times New Roman" w:hAnsi="Times New Roman" w:cs="Times New Roman"/>
          <w:color w:val="000000"/>
        </w:rPr>
        <w:t>The product qualifying for exemption;</w:t>
      </w:r>
    </w:p>
    <w:p w14:paraId="1759CBF6"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11.2.2.2.</w:t>
      </w:r>
      <w:r>
        <w:rPr>
          <w:rFonts w:ascii="Times New Roman" w:hAnsi="Times New Roman" w:cs="Times New Roman"/>
          <w:color w:val="000000"/>
        </w:rPr>
        <w:t xml:space="preserve"> </w:t>
      </w:r>
      <w:r w:rsidRPr="00232E79">
        <w:rPr>
          <w:rFonts w:ascii="Times New Roman" w:hAnsi="Times New Roman" w:cs="Times New Roman"/>
          <w:color w:val="000000"/>
        </w:rPr>
        <w:t>The source of the objective data;</w:t>
      </w:r>
    </w:p>
    <w:p w14:paraId="6AF2504A"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11.2.2.3.</w:t>
      </w:r>
      <w:r>
        <w:rPr>
          <w:rFonts w:ascii="Times New Roman" w:hAnsi="Times New Roman" w:cs="Times New Roman"/>
          <w:color w:val="000000"/>
        </w:rPr>
        <w:t xml:space="preserve"> </w:t>
      </w:r>
      <w:r w:rsidRPr="00232E79">
        <w:rPr>
          <w:rFonts w:ascii="Times New Roman" w:hAnsi="Times New Roman" w:cs="Times New Roman"/>
          <w:color w:val="000000"/>
        </w:rPr>
        <w:t>The testing protocol, results of testing, and/or analysis of the material for the release of asbestos;</w:t>
      </w:r>
    </w:p>
    <w:p w14:paraId="6CFF225D" w14:textId="77777777" w:rsidR="001A47D3" w:rsidRPr="00232E79" w:rsidRDefault="001A47D3" w:rsidP="00A97D5C">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11.2.2.4.</w:t>
      </w:r>
      <w:r>
        <w:rPr>
          <w:rFonts w:ascii="Times New Roman" w:hAnsi="Times New Roman" w:cs="Times New Roman"/>
          <w:color w:val="000000"/>
        </w:rPr>
        <w:t xml:space="preserve"> </w:t>
      </w:r>
      <w:r w:rsidRPr="00232E79">
        <w:rPr>
          <w:rFonts w:ascii="Times New Roman" w:hAnsi="Times New Roman" w:cs="Times New Roman"/>
          <w:color w:val="000000"/>
        </w:rPr>
        <w:t xml:space="preserve">A description of the operation exempted and how the data support the exemption; </w:t>
      </w:r>
      <w:r w:rsidRPr="00A97D5C">
        <w:rPr>
          <w:rFonts w:ascii="Times New Roman" w:hAnsi="Times New Roman" w:cs="Times New Roman"/>
          <w:color w:val="000000"/>
          <w:highlight w:val="yellow"/>
        </w:rPr>
        <w:t>and</w:t>
      </w:r>
    </w:p>
    <w:p w14:paraId="3E1B6C1C" w14:textId="408B3DC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11.2.2.5.</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Other</w:t>
      </w:r>
      <w:proofErr w:type="gramEnd"/>
      <w:r w:rsidRPr="00232E79">
        <w:rPr>
          <w:rFonts w:ascii="Times New Roman" w:hAnsi="Times New Roman" w:cs="Times New Roman"/>
          <w:color w:val="000000"/>
        </w:rPr>
        <w:t xml:space="preserve"> data relevant to the operations, materials, processing, or employee exposures covered by the exemption.</w:t>
      </w:r>
    </w:p>
    <w:p w14:paraId="0FCE7B4E" w14:textId="0A6AB756"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11.2.2.6.</w:t>
      </w:r>
      <w:r>
        <w:rPr>
          <w:rFonts w:ascii="Times New Roman" w:hAnsi="Times New Roman" w:cs="Times New Roman"/>
          <w:color w:val="000000"/>
        </w:rPr>
        <w:t xml:space="preserve"> </w:t>
      </w:r>
      <w:r w:rsidRPr="00232E79">
        <w:rPr>
          <w:rFonts w:ascii="Times New Roman" w:hAnsi="Times New Roman" w:cs="Times New Roman"/>
          <w:color w:val="000000"/>
        </w:rPr>
        <w:t xml:space="preserve">The in2vate shall maintain this record for the duration of the </w:t>
      </w:r>
      <w:proofErr w:type="gramStart"/>
      <w:r w:rsidRPr="00232E79">
        <w:rPr>
          <w:rFonts w:ascii="Times New Roman" w:hAnsi="Times New Roman" w:cs="Times New Roman"/>
          <w:color w:val="000000"/>
        </w:rPr>
        <w:t xml:space="preserve">in2vate's </w:t>
      </w:r>
      <w:r>
        <w:rPr>
          <w:rFonts w:ascii="Times New Roman" w:hAnsi="Times New Roman" w:cs="Times New Roman"/>
          <w:color w:val="000000"/>
        </w:rPr>
        <w:t xml:space="preserve"> </w:t>
      </w:r>
      <w:r w:rsidRPr="00232E79">
        <w:rPr>
          <w:rFonts w:ascii="Times New Roman" w:hAnsi="Times New Roman" w:cs="Times New Roman"/>
          <w:color w:val="000000"/>
        </w:rPr>
        <w:t>reliance</w:t>
      </w:r>
      <w:proofErr w:type="gramEnd"/>
      <w:r w:rsidRPr="00232E79">
        <w:rPr>
          <w:rFonts w:ascii="Times New Roman" w:hAnsi="Times New Roman" w:cs="Times New Roman"/>
          <w:color w:val="000000"/>
        </w:rPr>
        <w:t xml:space="preserve"> upon such objective data.</w:t>
      </w:r>
    </w:p>
    <w:p w14:paraId="33734709" w14:textId="55871069"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11.3.</w:t>
      </w:r>
      <w:r>
        <w:rPr>
          <w:rFonts w:ascii="Times New Roman" w:hAnsi="Times New Roman" w:cs="Times New Roman"/>
          <w:color w:val="000000"/>
        </w:rPr>
        <w:t xml:space="preserve"> </w:t>
      </w:r>
      <w:r w:rsidRPr="00232E79">
        <w:rPr>
          <w:rFonts w:ascii="Times New Roman" w:hAnsi="Times New Roman" w:cs="Times New Roman"/>
          <w:color w:val="000000"/>
        </w:rPr>
        <w:t>Medical surveillance</w:t>
      </w:r>
    </w:p>
    <w:p w14:paraId="005DFC07" w14:textId="5628019F"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11.3.1.</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The</w:t>
      </w:r>
      <w:proofErr w:type="gramEnd"/>
      <w:r w:rsidRPr="00232E79">
        <w:rPr>
          <w:rFonts w:ascii="Times New Roman" w:hAnsi="Times New Roman" w:cs="Times New Roman"/>
          <w:color w:val="000000"/>
        </w:rPr>
        <w:t xml:space="preserve"> in2vate shall establish and maintain an accurate record for each employee subject to medical surveillance by paragraph 10.1.1.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in accordance with 29 CFR §1910.1020.</w:t>
      </w:r>
    </w:p>
    <w:p w14:paraId="287A837A" w14:textId="354D5576"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11.3.2.</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The</w:t>
      </w:r>
      <w:proofErr w:type="gramEnd"/>
      <w:r w:rsidRPr="00232E79">
        <w:rPr>
          <w:rFonts w:ascii="Times New Roman" w:hAnsi="Times New Roman" w:cs="Times New Roman"/>
          <w:color w:val="000000"/>
        </w:rPr>
        <w:t xml:space="preserve"> record shall include at least the following information:</w:t>
      </w:r>
    </w:p>
    <w:p w14:paraId="0A2E4467" w14:textId="3F0B393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11.3.2.1.</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The</w:t>
      </w:r>
      <w:proofErr w:type="gramEnd"/>
      <w:r w:rsidRPr="00232E79">
        <w:rPr>
          <w:rFonts w:ascii="Times New Roman" w:hAnsi="Times New Roman" w:cs="Times New Roman"/>
          <w:color w:val="000000"/>
        </w:rPr>
        <w:t xml:space="preserve"> name and social security number of the employee;</w:t>
      </w:r>
    </w:p>
    <w:p w14:paraId="01C77A37" w14:textId="6453E90F"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11.3.2.2.</w:t>
      </w:r>
      <w:r>
        <w:rPr>
          <w:rFonts w:ascii="Times New Roman" w:hAnsi="Times New Roman" w:cs="Times New Roman"/>
          <w:color w:val="000000"/>
        </w:rPr>
        <w:t xml:space="preserve"> </w:t>
      </w:r>
      <w:r w:rsidRPr="00232E79">
        <w:rPr>
          <w:rFonts w:ascii="Times New Roman" w:hAnsi="Times New Roman" w:cs="Times New Roman"/>
          <w:color w:val="000000"/>
        </w:rPr>
        <w:t>Physician's written opinions</w:t>
      </w:r>
      <w:proofErr w:type="gramStart"/>
      <w:r w:rsidRPr="00232E79">
        <w:rPr>
          <w:rFonts w:ascii="Times New Roman" w:hAnsi="Times New Roman" w:cs="Times New Roman"/>
          <w:color w:val="000000"/>
        </w:rPr>
        <w:t>;[</w:t>
      </w:r>
      <w:proofErr w:type="gramEnd"/>
      <w:r w:rsidRPr="00232E79">
        <w:rPr>
          <w:rFonts w:ascii="Times New Roman" w:hAnsi="Times New Roman" w:cs="Times New Roman"/>
          <w:color w:val="000000"/>
        </w:rPr>
        <w:t>Reserved]</w:t>
      </w:r>
    </w:p>
    <w:p w14:paraId="3E6FEE55" w14:textId="2564BA03"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11.3.2.3.</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Any</w:t>
      </w:r>
      <w:proofErr w:type="gramEnd"/>
      <w:r w:rsidRPr="00232E79">
        <w:rPr>
          <w:rFonts w:ascii="Times New Roman" w:hAnsi="Times New Roman" w:cs="Times New Roman"/>
          <w:color w:val="000000"/>
        </w:rPr>
        <w:t xml:space="preserve"> employee medical complaints related to exposure to asbestos; and</w:t>
      </w:r>
    </w:p>
    <w:p w14:paraId="7B9A51A4" w14:textId="64A88B81"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11.3.2.4.</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A</w:t>
      </w:r>
      <w:proofErr w:type="gramEnd"/>
      <w:r w:rsidRPr="00232E79">
        <w:rPr>
          <w:rFonts w:ascii="Times New Roman" w:hAnsi="Times New Roman" w:cs="Times New Roman"/>
          <w:color w:val="000000"/>
        </w:rPr>
        <w:t xml:space="preserve"> copy of the information provided to the physician as required by paragraph 10.6.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w:t>
      </w:r>
    </w:p>
    <w:p w14:paraId="72804282" w14:textId="6A109382"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11.3.2.5.</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The</w:t>
      </w:r>
      <w:proofErr w:type="gramEnd"/>
      <w:r w:rsidRPr="00232E79">
        <w:rPr>
          <w:rFonts w:ascii="Times New Roman" w:hAnsi="Times New Roman" w:cs="Times New Roman"/>
          <w:color w:val="000000"/>
        </w:rPr>
        <w:t xml:space="preserve"> in2vate shall ensure that this record is maintained for the duration of employment plus thirty (30) years, in accordance with 29 CFR §1910.1020.</w:t>
      </w:r>
    </w:p>
    <w:p w14:paraId="1E09E9BE" w14:textId="74555A11"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11.4.</w:t>
      </w:r>
      <w:r>
        <w:rPr>
          <w:rFonts w:ascii="Times New Roman" w:hAnsi="Times New Roman" w:cs="Times New Roman"/>
          <w:color w:val="000000"/>
        </w:rPr>
        <w:t xml:space="preserve"> </w:t>
      </w:r>
      <w:r w:rsidRPr="00232E79">
        <w:rPr>
          <w:rFonts w:ascii="Times New Roman" w:hAnsi="Times New Roman" w:cs="Times New Roman"/>
          <w:color w:val="000000"/>
        </w:rPr>
        <w:t xml:space="preserve">Training: The in2vate shall maintain all </w:t>
      </w:r>
      <w:proofErr w:type="gramStart"/>
      <w:r w:rsidRPr="00232E79">
        <w:rPr>
          <w:rFonts w:ascii="Times New Roman" w:hAnsi="Times New Roman" w:cs="Times New Roman"/>
          <w:color w:val="000000"/>
        </w:rPr>
        <w:t>employee training</w:t>
      </w:r>
      <w:proofErr w:type="gramEnd"/>
      <w:r w:rsidRPr="00232E79">
        <w:rPr>
          <w:rFonts w:ascii="Times New Roman" w:hAnsi="Times New Roman" w:cs="Times New Roman"/>
          <w:color w:val="000000"/>
        </w:rPr>
        <w:t xml:space="preserve"> records for one (1) year beyond the last date of employment of that employee.</w:t>
      </w:r>
    </w:p>
    <w:p w14:paraId="54588270" w14:textId="3E5268BF"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11.5.</w:t>
      </w:r>
      <w:r>
        <w:rPr>
          <w:rFonts w:ascii="Times New Roman" w:hAnsi="Times New Roman" w:cs="Times New Roman"/>
          <w:color w:val="000000"/>
        </w:rPr>
        <w:t xml:space="preserve"> </w:t>
      </w:r>
      <w:r w:rsidRPr="00232E79">
        <w:rPr>
          <w:rFonts w:ascii="Times New Roman" w:hAnsi="Times New Roman" w:cs="Times New Roman"/>
          <w:color w:val="000000"/>
        </w:rPr>
        <w:t>Availability</w:t>
      </w:r>
    </w:p>
    <w:p w14:paraId="6AD633CC" w14:textId="7C61D93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11.5.1.</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The</w:t>
      </w:r>
      <w:proofErr w:type="gramEnd"/>
      <w:r w:rsidRPr="00232E79">
        <w:rPr>
          <w:rFonts w:ascii="Times New Roman" w:hAnsi="Times New Roman" w:cs="Times New Roman"/>
          <w:color w:val="000000"/>
        </w:rPr>
        <w:t xml:space="preserve"> in2vate, upon written request, shall make all records required to be maintained by this section available to the Assistant Secretary and the Director for examination and copying.</w:t>
      </w:r>
    </w:p>
    <w:p w14:paraId="368E15B7"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11.5.2.</w:t>
      </w:r>
      <w:r>
        <w:rPr>
          <w:rFonts w:ascii="Times New Roman" w:hAnsi="Times New Roman" w:cs="Times New Roman"/>
          <w:color w:val="000000"/>
        </w:rPr>
        <w:t xml:space="preserve"> </w:t>
      </w:r>
      <w:proofErr w:type="gramStart"/>
      <w:r w:rsidRPr="00232E79">
        <w:rPr>
          <w:rFonts w:ascii="Times New Roman" w:hAnsi="Times New Roman" w:cs="Times New Roman"/>
          <w:color w:val="000000"/>
        </w:rPr>
        <w:t>The</w:t>
      </w:r>
      <w:proofErr w:type="gramEnd"/>
      <w:r w:rsidRPr="00232E79">
        <w:rPr>
          <w:rFonts w:ascii="Times New Roman" w:hAnsi="Times New Roman" w:cs="Times New Roman"/>
          <w:color w:val="000000"/>
        </w:rPr>
        <w:t xml:space="preserve"> in2vate, upon request shall make any exposure records required by paragraph 11.1.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available for examination and copying to affected </w:t>
      </w:r>
      <w:proofErr w:type="spellStart"/>
      <w:r w:rsidRPr="00232E79">
        <w:rPr>
          <w:rFonts w:ascii="Times New Roman" w:hAnsi="Times New Roman" w:cs="Times New Roman"/>
          <w:color w:val="000000"/>
        </w:rPr>
        <w:t>employees,former</w:t>
      </w:r>
      <w:proofErr w:type="spellEnd"/>
      <w:r w:rsidRPr="00232E79">
        <w:rPr>
          <w:rFonts w:ascii="Times New Roman" w:hAnsi="Times New Roman" w:cs="Times New Roman"/>
          <w:color w:val="000000"/>
        </w:rPr>
        <w:t xml:space="preserve"> employees, designated representatives and the Assistant Secretary, in accordance with 29 CFR §1910.1020(a) through (e) and (g) through (</w:t>
      </w:r>
      <w:proofErr w:type="spellStart"/>
      <w:r w:rsidRPr="00232E79">
        <w:rPr>
          <w:rFonts w:ascii="Times New Roman" w:hAnsi="Times New Roman" w:cs="Times New Roman"/>
          <w:color w:val="000000"/>
        </w:rPr>
        <w:t>i</w:t>
      </w:r>
      <w:proofErr w:type="spellEnd"/>
      <w:r w:rsidRPr="00232E79">
        <w:rPr>
          <w:rFonts w:ascii="Times New Roman" w:hAnsi="Times New Roman" w:cs="Times New Roman"/>
          <w:color w:val="000000"/>
        </w:rPr>
        <w:t>).</w:t>
      </w:r>
    </w:p>
    <w:p w14:paraId="03E3EA05"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11.5.3.</w:t>
      </w:r>
      <w:r>
        <w:rPr>
          <w:rFonts w:ascii="Times New Roman" w:hAnsi="Times New Roman" w:cs="Times New Roman"/>
          <w:color w:val="000000"/>
        </w:rPr>
        <w:t xml:space="preserve"> </w:t>
      </w:r>
      <w:r w:rsidRPr="00232E79">
        <w:rPr>
          <w:rFonts w:ascii="Times New Roman" w:hAnsi="Times New Roman" w:cs="Times New Roman"/>
          <w:color w:val="000000"/>
        </w:rPr>
        <w:t xml:space="preserve">The in2vate, upon request, shall make employee medical records required by paragraph 11.2. </w:t>
      </w:r>
      <w:proofErr w:type="gramStart"/>
      <w:r w:rsidRPr="00232E79">
        <w:rPr>
          <w:rFonts w:ascii="Times New Roman" w:hAnsi="Times New Roman" w:cs="Times New Roman"/>
          <w:color w:val="000000"/>
        </w:rPr>
        <w:t>of</w:t>
      </w:r>
      <w:proofErr w:type="gramEnd"/>
      <w:r w:rsidRPr="00232E79">
        <w:rPr>
          <w:rFonts w:ascii="Times New Roman" w:hAnsi="Times New Roman" w:cs="Times New Roman"/>
          <w:color w:val="000000"/>
        </w:rPr>
        <w:t xml:space="preserve"> this section available for examination and copying to the subject employee, to anyone having the specific written consent of the subject employee, and the Assistant Secretary, in accordance with 29 CFR §1910.1020.</w:t>
      </w:r>
    </w:p>
    <w:p w14:paraId="599581CE"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11.6.</w:t>
      </w:r>
      <w:r>
        <w:rPr>
          <w:rFonts w:ascii="Times New Roman" w:hAnsi="Times New Roman" w:cs="Times New Roman"/>
          <w:color w:val="000000"/>
        </w:rPr>
        <w:t xml:space="preserve"> </w:t>
      </w:r>
      <w:r w:rsidRPr="00232E79">
        <w:rPr>
          <w:rFonts w:ascii="Times New Roman" w:hAnsi="Times New Roman" w:cs="Times New Roman"/>
          <w:color w:val="000000"/>
        </w:rPr>
        <w:t xml:space="preserve">Transfer of records. </w:t>
      </w:r>
    </w:p>
    <w:p w14:paraId="57A19A52"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11.6.1.</w:t>
      </w:r>
      <w:r>
        <w:rPr>
          <w:rFonts w:ascii="Times New Roman" w:hAnsi="Times New Roman" w:cs="Times New Roman"/>
          <w:color w:val="000000"/>
        </w:rPr>
        <w:t xml:space="preserve"> </w:t>
      </w:r>
      <w:r w:rsidRPr="00232E79">
        <w:rPr>
          <w:rFonts w:ascii="Times New Roman" w:hAnsi="Times New Roman" w:cs="Times New Roman"/>
          <w:color w:val="000000"/>
        </w:rPr>
        <w:t>The in2vate shall comply with the requirements concerning transfer of records set forth in 29 CFR §1910.1020(h).</w:t>
      </w:r>
    </w:p>
    <w:p w14:paraId="6DAA1780" w14:textId="77777777" w:rsidR="001A47D3"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11.6.2.</w:t>
      </w:r>
      <w:r>
        <w:rPr>
          <w:rFonts w:ascii="Times New Roman" w:hAnsi="Times New Roman" w:cs="Times New Roman"/>
          <w:color w:val="000000"/>
        </w:rPr>
        <w:t xml:space="preserve"> </w:t>
      </w:r>
      <w:r w:rsidRPr="00232E79">
        <w:rPr>
          <w:rFonts w:ascii="Times New Roman" w:hAnsi="Times New Roman" w:cs="Times New Roman"/>
          <w:color w:val="000000"/>
        </w:rPr>
        <w:t>Whenever the in2vate ceases to do business and there is no successor employer to receive and retain the records for the prescribed period, the in2vate shall notify the Director at least 90 days prior to disposal of records and, upon request, transmit them to the Director.</w:t>
      </w:r>
    </w:p>
    <w:p w14:paraId="31546FEE"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p>
    <w:p w14:paraId="0F56BCA1" w14:textId="77777777" w:rsidR="001A47D3" w:rsidRPr="00232E79" w:rsidRDefault="001A47D3" w:rsidP="001A47D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b/>
          <w:bCs/>
          <w:color w:val="000000"/>
        </w:rPr>
        <w:t>12.</w:t>
      </w:r>
      <w:r>
        <w:rPr>
          <w:rFonts w:ascii="Times New Roman" w:hAnsi="Times New Roman" w:cs="Times New Roman"/>
          <w:b/>
          <w:bCs/>
          <w:color w:val="000000"/>
        </w:rPr>
        <w:t xml:space="preserve"> </w:t>
      </w:r>
      <w:r w:rsidRPr="00232E79">
        <w:rPr>
          <w:rFonts w:ascii="Times New Roman" w:hAnsi="Times New Roman" w:cs="Times New Roman"/>
          <w:b/>
          <w:bCs/>
          <w:color w:val="000000"/>
        </w:rPr>
        <w:t>Observation of monitoring</w:t>
      </w:r>
    </w:p>
    <w:p w14:paraId="0D8F24B0"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12.1.</w:t>
      </w:r>
      <w:r>
        <w:rPr>
          <w:rFonts w:ascii="Times New Roman" w:hAnsi="Times New Roman" w:cs="Times New Roman"/>
          <w:color w:val="000000"/>
        </w:rPr>
        <w:t xml:space="preserve"> </w:t>
      </w:r>
      <w:r w:rsidRPr="00232E79">
        <w:rPr>
          <w:rFonts w:ascii="Times New Roman" w:hAnsi="Times New Roman" w:cs="Times New Roman"/>
          <w:color w:val="000000"/>
        </w:rPr>
        <w:t>Employee observation: The in2vate shall provide affected employees or their designated representatives an opportunity to observe any monitoring of employee exposure to asbestos conducted.</w:t>
      </w:r>
    </w:p>
    <w:p w14:paraId="477F3041" w14:textId="77777777" w:rsidR="001A47D3"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12.2.</w:t>
      </w:r>
      <w:r>
        <w:rPr>
          <w:rFonts w:ascii="Times New Roman" w:hAnsi="Times New Roman" w:cs="Times New Roman"/>
          <w:color w:val="000000"/>
        </w:rPr>
        <w:t xml:space="preserve"> </w:t>
      </w:r>
      <w:r w:rsidRPr="00232E79">
        <w:rPr>
          <w:rFonts w:ascii="Times New Roman" w:hAnsi="Times New Roman" w:cs="Times New Roman"/>
          <w:color w:val="000000"/>
        </w:rPr>
        <w:t>Observation procedures: When observation of the monitoring of employee exposure to asbestos requires entry into an area where the use of protective clothing or equipment is required, the observer shall be provided with and be required to use such clothing and equipment and shall comply with all other applicable safety and health procedures.</w:t>
      </w:r>
    </w:p>
    <w:p w14:paraId="756B0FEB"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p>
    <w:p w14:paraId="274E9033" w14:textId="77777777" w:rsidR="001A47D3" w:rsidRPr="00232E79" w:rsidRDefault="001A47D3" w:rsidP="001A47D3">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b/>
          <w:bCs/>
          <w:color w:val="000000"/>
        </w:rPr>
        <w:t>13.</w:t>
      </w:r>
      <w:r>
        <w:rPr>
          <w:rFonts w:ascii="Times New Roman" w:hAnsi="Times New Roman" w:cs="Times New Roman"/>
          <w:b/>
          <w:bCs/>
          <w:color w:val="000000"/>
        </w:rPr>
        <w:t xml:space="preserve"> </w:t>
      </w:r>
      <w:r w:rsidRPr="00232E79">
        <w:rPr>
          <w:rFonts w:ascii="Times New Roman" w:hAnsi="Times New Roman" w:cs="Times New Roman"/>
          <w:b/>
          <w:bCs/>
          <w:color w:val="000000"/>
        </w:rPr>
        <w:t>Appendices</w:t>
      </w:r>
    </w:p>
    <w:p w14:paraId="0BFEC8AD" w14:textId="77777777" w:rsidR="001A47D3" w:rsidRPr="00232E79" w:rsidRDefault="001A47D3" w:rsidP="001A47D3">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13.1.</w:t>
      </w:r>
      <w:r>
        <w:rPr>
          <w:rFonts w:ascii="Times New Roman" w:hAnsi="Times New Roman" w:cs="Times New Roman"/>
          <w:color w:val="000000"/>
        </w:rPr>
        <w:t xml:space="preserve"> </w:t>
      </w:r>
      <w:r w:rsidRPr="00232E79">
        <w:rPr>
          <w:rFonts w:ascii="Times New Roman" w:hAnsi="Times New Roman" w:cs="Times New Roman"/>
          <w:color w:val="000000"/>
        </w:rPr>
        <w:t>Appendices A, C, D, E, and F to this section are incorporated as part of this section and the contents of these Appendices are mandatory.</w:t>
      </w:r>
    </w:p>
    <w:p w14:paraId="486547A6" w14:textId="77777777" w:rsidR="001A47D3" w:rsidRDefault="001A47D3" w:rsidP="001A47D3">
      <w:pPr>
        <w:widowControl w:val="0"/>
        <w:autoSpaceDE w:val="0"/>
        <w:autoSpaceDN w:val="0"/>
        <w:adjustRightInd w:val="0"/>
        <w:ind w:left="1440"/>
        <w:rPr>
          <w:rFonts w:ascii="Times New Roman" w:hAnsi="Times New Roman" w:cs="Times New Roman"/>
          <w:color w:val="000000"/>
        </w:rPr>
      </w:pPr>
      <w:proofErr w:type="gramStart"/>
      <w:r w:rsidRPr="00232E79">
        <w:rPr>
          <w:rFonts w:ascii="Times New Roman" w:hAnsi="Times New Roman" w:cs="Times New Roman"/>
          <w:color w:val="000000"/>
        </w:rPr>
        <w:t>13.2.</w:t>
      </w:r>
      <w:r>
        <w:rPr>
          <w:rFonts w:ascii="Times New Roman" w:hAnsi="Times New Roman" w:cs="Times New Roman"/>
          <w:color w:val="000000"/>
        </w:rPr>
        <w:t xml:space="preserve"> </w:t>
      </w:r>
      <w:r w:rsidRPr="00232E79">
        <w:rPr>
          <w:rFonts w:ascii="Times New Roman" w:hAnsi="Times New Roman" w:cs="Times New Roman"/>
          <w:color w:val="000000"/>
        </w:rPr>
        <w:t>Appendices B, G, H, I, and J from OSHA 1910.1001</w:t>
      </w:r>
      <w:proofErr w:type="gramEnd"/>
      <w:r w:rsidRPr="00232E79">
        <w:rPr>
          <w:rFonts w:ascii="Times New Roman" w:hAnsi="Times New Roman" w:cs="Times New Roman"/>
          <w:color w:val="000000"/>
        </w:rPr>
        <w:t xml:space="preserve"> are informational and are not intended to create any additional obligations not otherwise imposed or to detract from any existing obligations and thus are not included in this document.</w:t>
      </w:r>
    </w:p>
    <w:p w14:paraId="707A8AFC" w14:textId="77777777" w:rsidR="001A47D3" w:rsidRPr="00232E79" w:rsidRDefault="001A47D3" w:rsidP="00773B34">
      <w:pPr>
        <w:widowControl w:val="0"/>
        <w:autoSpaceDE w:val="0"/>
        <w:autoSpaceDN w:val="0"/>
        <w:adjustRightInd w:val="0"/>
        <w:ind w:left="720"/>
        <w:rPr>
          <w:rFonts w:ascii="Times New Roman" w:hAnsi="Times New Roman" w:cs="Times New Roman"/>
          <w:color w:val="000000"/>
        </w:rPr>
      </w:pPr>
    </w:p>
    <w:p w14:paraId="2832E407" w14:textId="77777777" w:rsidR="001A47D3" w:rsidRPr="00232E79" w:rsidRDefault="001A47D3" w:rsidP="00773B34">
      <w:pPr>
        <w:widowControl w:val="0"/>
        <w:autoSpaceDE w:val="0"/>
        <w:autoSpaceDN w:val="0"/>
        <w:adjustRightInd w:val="0"/>
        <w:ind w:left="720"/>
        <w:rPr>
          <w:rFonts w:ascii="Times New Roman" w:hAnsi="Times New Roman" w:cs="Times New Roman"/>
          <w:b/>
          <w:bCs/>
          <w:color w:val="000000"/>
        </w:rPr>
      </w:pPr>
      <w:r w:rsidRPr="00232E79">
        <w:rPr>
          <w:rFonts w:ascii="Times New Roman" w:hAnsi="Times New Roman" w:cs="Times New Roman"/>
          <w:b/>
          <w:bCs/>
          <w:color w:val="000000"/>
        </w:rPr>
        <w:t>APPENDIX A TO §1910.1001–OSHA REFERENCE METHOD–MANDATORY</w:t>
      </w:r>
    </w:p>
    <w:p w14:paraId="4362AB65" w14:textId="77777777" w:rsidR="001A47D3" w:rsidRDefault="001A47D3" w:rsidP="00773B34">
      <w:pPr>
        <w:widowControl w:val="0"/>
        <w:autoSpaceDE w:val="0"/>
        <w:autoSpaceDN w:val="0"/>
        <w:adjustRightInd w:val="0"/>
        <w:ind w:left="720"/>
        <w:rPr>
          <w:rFonts w:ascii="Times New Roman" w:hAnsi="Times New Roman" w:cs="Times New Roman"/>
          <w:color w:val="000000"/>
        </w:rPr>
      </w:pPr>
      <w:r w:rsidRPr="00232E79">
        <w:rPr>
          <w:rFonts w:ascii="Times New Roman" w:hAnsi="Times New Roman" w:cs="Times New Roman"/>
          <w:color w:val="000000"/>
        </w:rPr>
        <w:t>This mandatory appendix specifies the procedure for analyzing air samples for asbestos and specifies quality control procedures that must be implemented by laboratories performing the analysis. The sampling and analytical methods described below represent the elements of the available monitoring methods (such as Appendix B of the regulation, the most current version of the OSHA method 1D-160 or the most current version of the NIOSH METHOD 7400) which OSHA considers to be essential to achieve adequate employee exposure monitoring while allowing employers to use methods that are already established within their organizations. All employers who are required to conduct air monitoring under paragraph (d) of the standard are required to utilize analytical laboratories that use this procedure, or an equivalent method, for collecting and analyzing samples.</w:t>
      </w:r>
    </w:p>
    <w:p w14:paraId="3B562D24" w14:textId="77777777" w:rsidR="001A47D3" w:rsidRPr="00232E79" w:rsidRDefault="001A47D3" w:rsidP="00773B34">
      <w:pPr>
        <w:widowControl w:val="0"/>
        <w:autoSpaceDE w:val="0"/>
        <w:autoSpaceDN w:val="0"/>
        <w:adjustRightInd w:val="0"/>
        <w:ind w:left="720"/>
        <w:rPr>
          <w:rFonts w:ascii="Times New Roman" w:hAnsi="Times New Roman" w:cs="Times New Roman"/>
          <w:color w:val="000000"/>
        </w:rPr>
      </w:pPr>
    </w:p>
    <w:p w14:paraId="740E83AF" w14:textId="77777777" w:rsidR="001A47D3" w:rsidRPr="00F14DE0" w:rsidRDefault="001A47D3">
      <w:pPr>
        <w:widowControl w:val="0"/>
        <w:autoSpaceDE w:val="0"/>
        <w:autoSpaceDN w:val="0"/>
        <w:adjustRightInd w:val="0"/>
        <w:rPr>
          <w:rFonts w:ascii="Times New Roman" w:hAnsi="Times New Roman" w:cs="Times New Roman"/>
          <w:b/>
          <w:color w:val="000000"/>
        </w:rPr>
      </w:pPr>
      <w:r w:rsidRPr="00F14DE0">
        <w:rPr>
          <w:rFonts w:ascii="Times New Roman" w:hAnsi="Times New Roman" w:cs="Times New Roman"/>
          <w:b/>
          <w:color w:val="000000"/>
        </w:rPr>
        <w:t>Sampling and Analytical Procedure</w:t>
      </w:r>
    </w:p>
    <w:p w14:paraId="6BDEC6F5" w14:textId="21A1F909"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 xml:space="preserve">The sampling medium for air samples shall be mixed cellulose ester filter membranes. </w:t>
      </w:r>
      <w:proofErr w:type="gramStart"/>
      <w:r w:rsidRPr="00F14DE0">
        <w:rPr>
          <w:rFonts w:ascii="Times New Roman" w:hAnsi="Times New Roman" w:cs="Times New Roman"/>
          <w:color w:val="000000"/>
        </w:rPr>
        <w:t>These shall be designated by the manufacturer as suitable for asbestos counting</w:t>
      </w:r>
      <w:proofErr w:type="gramEnd"/>
      <w:r w:rsidRPr="00F14DE0">
        <w:rPr>
          <w:rFonts w:ascii="Times New Roman" w:hAnsi="Times New Roman" w:cs="Times New Roman"/>
          <w:color w:val="000000"/>
        </w:rPr>
        <w:t>. See below for rejection of blanks.</w:t>
      </w:r>
    </w:p>
    <w:p w14:paraId="5C83A4E8" w14:textId="2DAECD22"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The preferred collection device shall be the 25-mm diameter cassette with an open-faced 50-mm electrically conductive extension cowl. The 37-mm cassette may be used if necessary but only if written justification for the need to use the 37-mm filter cassette accompanies the sample results in the employee's exposure monitoring record. Do not reuse or reload cassettes for asbestos sample collection.</w:t>
      </w:r>
    </w:p>
    <w:p w14:paraId="415A3485" w14:textId="1B2CD35D"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 xml:space="preserve">An airflow rate between 0.5 liter/min and 2.5 liters/min shall be selected for the 25-mm cassette. If the 37-mm cassette is used, an </w:t>
      </w:r>
      <w:proofErr w:type="gramStart"/>
      <w:r w:rsidRPr="00F14DE0">
        <w:rPr>
          <w:rFonts w:ascii="Times New Roman" w:hAnsi="Times New Roman" w:cs="Times New Roman"/>
          <w:color w:val="000000"/>
        </w:rPr>
        <w:t>air flow</w:t>
      </w:r>
      <w:proofErr w:type="gramEnd"/>
      <w:r w:rsidRPr="00F14DE0">
        <w:rPr>
          <w:rFonts w:ascii="Times New Roman" w:hAnsi="Times New Roman" w:cs="Times New Roman"/>
          <w:color w:val="000000"/>
        </w:rPr>
        <w:t xml:space="preserve"> rate between 1 liter/min and 2.5 liters/min shall be selected.</w:t>
      </w:r>
    </w:p>
    <w:p w14:paraId="3C9D9CCC" w14:textId="3F3D48E3"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Where possible, a sufficient air volume for each air sample shall be collected to yield between 100 and 1,300 fibers per square millimeter on the membrane filter. If a filter darkens in appearance or if loose dust is seen on the filter, a second sample shall be started.</w:t>
      </w:r>
    </w:p>
    <w:p w14:paraId="059506B8" w14:textId="46BD907C"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Ship the samples in a rigid container with sufficient packing material to prevent dislodging the collected fibers. Packing material that has a high electrostatic charge on its surface (e.g., expanded polystyrene) cannot be used because such material can cause loss of fibers to the sides of the cassette.</w:t>
      </w:r>
    </w:p>
    <w:p w14:paraId="412F74B2" w14:textId="1703EE93"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Calibrate each personal sampling pump before and after use with a representative filter cassette installed between the pump and the calibration devices.</w:t>
      </w:r>
    </w:p>
    <w:p w14:paraId="549C9ED0" w14:textId="74DE545B"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Personal samples shall be taken in the "breathing zone" of the employee (i.e., attached to or near the collar or lapel near the worker's face).</w:t>
      </w:r>
    </w:p>
    <w:p w14:paraId="17857CB6" w14:textId="449DB8ED"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Fiber counts shall be made by positive phase contrast using a microscope with an 8 to 10 X eyepiece and a 40 to 45 X objective for a total magnification of approximately 400 X and a numerical aperture of 0.65 to 0.75. The microscope shall also be fitted with a green or blue filter.</w:t>
      </w:r>
    </w:p>
    <w:p w14:paraId="770E2236" w14:textId="38BA0926"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 xml:space="preserve">The microscope shall be fitted with a Walton-Beckett eyepiece </w:t>
      </w:r>
      <w:proofErr w:type="spellStart"/>
      <w:r w:rsidRPr="00F14DE0">
        <w:rPr>
          <w:rFonts w:ascii="Times New Roman" w:hAnsi="Times New Roman" w:cs="Times New Roman"/>
          <w:color w:val="000000"/>
        </w:rPr>
        <w:t>graticule</w:t>
      </w:r>
      <w:proofErr w:type="spellEnd"/>
      <w:r w:rsidRPr="00F14DE0">
        <w:rPr>
          <w:rFonts w:ascii="Times New Roman" w:hAnsi="Times New Roman" w:cs="Times New Roman"/>
          <w:color w:val="000000"/>
        </w:rPr>
        <w:t xml:space="preserve"> calibrated for a field diameter of 100 micrometers (+/-2 micrometers).</w:t>
      </w:r>
    </w:p>
    <w:p w14:paraId="7443787C" w14:textId="4821C9E0"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The phase-shift detection limit of the microscope shall be about 3 degrees measured using the HSE phase shift test slide as outlined below.</w:t>
      </w:r>
    </w:p>
    <w:p w14:paraId="5B722B73" w14:textId="7740F04F" w:rsidR="001A47D3" w:rsidRPr="00F14DE0" w:rsidRDefault="001A47D3" w:rsidP="00F14DE0">
      <w:pPr>
        <w:pStyle w:val="ListParagraph"/>
        <w:widowControl w:val="0"/>
        <w:numPr>
          <w:ilvl w:val="1"/>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Place the test slide on the microscope stage and center it under the phase objective.</w:t>
      </w:r>
    </w:p>
    <w:p w14:paraId="45F9C51A" w14:textId="10CAB2E6" w:rsidR="001A47D3" w:rsidRPr="00F14DE0" w:rsidRDefault="001A47D3" w:rsidP="00F14DE0">
      <w:pPr>
        <w:pStyle w:val="ListParagraph"/>
        <w:widowControl w:val="0"/>
        <w:numPr>
          <w:ilvl w:val="1"/>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Bring the blocks of grooved lines into focus.</w:t>
      </w:r>
    </w:p>
    <w:p w14:paraId="1A0B469F" w14:textId="77777777" w:rsidR="001A47D3" w:rsidRPr="00F14DE0" w:rsidRDefault="001A47D3" w:rsidP="00F14DE0">
      <w:pPr>
        <w:pStyle w:val="ListParagraph"/>
        <w:widowControl w:val="0"/>
        <w:numPr>
          <w:ilvl w:val="0"/>
          <w:numId w:val="3"/>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Note: The slide consists of seven sets of grooved lines (ca. 20 grooves to each block) in descending order of visibility from sets 1 to 7, seven being the least visible. The      requirements for asbestos counting are that the microscope optics must resolve the grooved lines in set 3 completely, although they may appear somewhat faint, and that the grooved lines in sets 6 and 7 must be invisible. Sets 4 and 5 must be at least partially visible but may vary slightly in visibility between microscopes. A microscope that fails to meet these requirements has either too low or too high a resolution to be used for asbestos counting.</w:t>
      </w:r>
    </w:p>
    <w:p w14:paraId="3DA102E0" w14:textId="7D46E241" w:rsidR="001A47D3" w:rsidRPr="00F14DE0" w:rsidRDefault="001A47D3" w:rsidP="00F14DE0">
      <w:pPr>
        <w:pStyle w:val="ListParagraph"/>
        <w:widowControl w:val="0"/>
        <w:numPr>
          <w:ilvl w:val="1"/>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If the image deteriorates, clean and adjust the microscope optics. If the problem persists, consult the microscope manufacturer.</w:t>
      </w:r>
    </w:p>
    <w:p w14:paraId="64F81F4B" w14:textId="65E60690"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Each set of samples taken will include 10% field blanks or a minimum of 2 field blanks. These blanks must come from the same lot as the filters used for sample collection. The field blank results shall be averaged and subtracted from the analytical results before reporting. A set consists of any sample or group of samples for which an evaluation for this standard must be made. Any samples represented by a field blank having a fiber count in excess of the detection limit of the method being used shall be rejected.</w:t>
      </w:r>
    </w:p>
    <w:p w14:paraId="1DD56ADF" w14:textId="3BAECE7C"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The samples shall be mounted by the acetone/</w:t>
      </w:r>
      <w:proofErr w:type="spellStart"/>
      <w:r w:rsidRPr="00F14DE0">
        <w:rPr>
          <w:rFonts w:ascii="Times New Roman" w:hAnsi="Times New Roman" w:cs="Times New Roman"/>
          <w:color w:val="000000"/>
        </w:rPr>
        <w:t>triacetin</w:t>
      </w:r>
      <w:proofErr w:type="spellEnd"/>
      <w:r w:rsidRPr="00F14DE0">
        <w:rPr>
          <w:rFonts w:ascii="Times New Roman" w:hAnsi="Times New Roman" w:cs="Times New Roman"/>
          <w:color w:val="000000"/>
        </w:rPr>
        <w:t xml:space="preserve"> method or a method with an equivalent index of refraction and similar clarity.</w:t>
      </w:r>
    </w:p>
    <w:p w14:paraId="1F71B2B3" w14:textId="5EBBA5F8"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Observe the following counting rules:</w:t>
      </w:r>
    </w:p>
    <w:p w14:paraId="67E12DA7" w14:textId="6968A50C" w:rsidR="001A47D3" w:rsidRPr="00F14DE0" w:rsidRDefault="001A47D3" w:rsidP="00F14DE0">
      <w:pPr>
        <w:pStyle w:val="ListParagraph"/>
        <w:widowControl w:val="0"/>
        <w:numPr>
          <w:ilvl w:val="1"/>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Count only fibers equal to or longer than 5 micrometers. Measure the length of curved fibers along the curve.</w:t>
      </w:r>
    </w:p>
    <w:p w14:paraId="44A15B73" w14:textId="77F63D0D" w:rsidR="001A47D3" w:rsidRPr="00F14DE0" w:rsidRDefault="001A47D3" w:rsidP="00F14DE0">
      <w:pPr>
        <w:pStyle w:val="ListParagraph"/>
        <w:widowControl w:val="0"/>
        <w:numPr>
          <w:ilvl w:val="1"/>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 xml:space="preserve">In the absence of other information, count all particles as asbestos that </w:t>
      </w:r>
      <w:proofErr w:type="gramStart"/>
      <w:r w:rsidRPr="00F14DE0">
        <w:rPr>
          <w:rFonts w:ascii="Times New Roman" w:hAnsi="Times New Roman" w:cs="Times New Roman"/>
          <w:color w:val="000000"/>
        </w:rPr>
        <w:t>have</w:t>
      </w:r>
      <w:proofErr w:type="gramEnd"/>
      <w:r w:rsidRPr="00F14DE0">
        <w:rPr>
          <w:rFonts w:ascii="Times New Roman" w:hAnsi="Times New Roman" w:cs="Times New Roman"/>
          <w:color w:val="000000"/>
        </w:rPr>
        <w:t xml:space="preserve"> a length-to-width ratio (aspect ratio) of 3:1 or greater.</w:t>
      </w:r>
    </w:p>
    <w:p w14:paraId="7D3E274F" w14:textId="73C1ED25" w:rsidR="001A47D3" w:rsidRPr="00F14DE0" w:rsidRDefault="001A47D3" w:rsidP="00F14DE0">
      <w:pPr>
        <w:pStyle w:val="ListParagraph"/>
        <w:widowControl w:val="0"/>
        <w:numPr>
          <w:ilvl w:val="1"/>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 xml:space="preserve">Fibers lying entirely within the boundary of the Walton-Beckett </w:t>
      </w:r>
      <w:proofErr w:type="spellStart"/>
      <w:r w:rsidRPr="00F14DE0">
        <w:rPr>
          <w:rFonts w:ascii="Times New Roman" w:hAnsi="Times New Roman" w:cs="Times New Roman"/>
          <w:color w:val="000000"/>
        </w:rPr>
        <w:t>graticule</w:t>
      </w:r>
      <w:proofErr w:type="spellEnd"/>
      <w:r w:rsidRPr="00F14DE0">
        <w:rPr>
          <w:rFonts w:ascii="Times New Roman" w:hAnsi="Times New Roman" w:cs="Times New Roman"/>
          <w:color w:val="000000"/>
        </w:rPr>
        <w:t xml:space="preserve"> field shall receive a count of 1. Fibers crossing the boundary once, having one end within the circle, shall receive the count of one half (½). Do not count any fiber that crosses the </w:t>
      </w:r>
      <w:proofErr w:type="spellStart"/>
      <w:r w:rsidRPr="00F14DE0">
        <w:rPr>
          <w:rFonts w:ascii="Times New Roman" w:hAnsi="Times New Roman" w:cs="Times New Roman"/>
          <w:color w:val="000000"/>
        </w:rPr>
        <w:t>graticule</w:t>
      </w:r>
      <w:proofErr w:type="spellEnd"/>
      <w:r w:rsidRPr="00F14DE0">
        <w:rPr>
          <w:rFonts w:ascii="Times New Roman" w:hAnsi="Times New Roman" w:cs="Times New Roman"/>
          <w:color w:val="000000"/>
        </w:rPr>
        <w:t xml:space="preserve"> boundary more than once. Reject and do not count any other fibers even though they may be visible outside the </w:t>
      </w:r>
      <w:proofErr w:type="spellStart"/>
      <w:r w:rsidRPr="00F14DE0">
        <w:rPr>
          <w:rFonts w:ascii="Times New Roman" w:hAnsi="Times New Roman" w:cs="Times New Roman"/>
          <w:color w:val="000000"/>
        </w:rPr>
        <w:t>graticule</w:t>
      </w:r>
      <w:proofErr w:type="spellEnd"/>
      <w:r w:rsidRPr="00F14DE0">
        <w:rPr>
          <w:rFonts w:ascii="Times New Roman" w:hAnsi="Times New Roman" w:cs="Times New Roman"/>
          <w:color w:val="000000"/>
        </w:rPr>
        <w:t xml:space="preserve"> area.</w:t>
      </w:r>
    </w:p>
    <w:p w14:paraId="54770E6A" w14:textId="597861FA" w:rsidR="001A47D3" w:rsidRPr="00F14DE0" w:rsidRDefault="001A47D3" w:rsidP="00F14DE0">
      <w:pPr>
        <w:pStyle w:val="ListParagraph"/>
        <w:widowControl w:val="0"/>
        <w:numPr>
          <w:ilvl w:val="1"/>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 xml:space="preserve">Count bundles of fibers as one fiber unless </w:t>
      </w:r>
      <w:proofErr w:type="gramStart"/>
      <w:r w:rsidRPr="00F14DE0">
        <w:rPr>
          <w:rFonts w:ascii="Times New Roman" w:hAnsi="Times New Roman" w:cs="Times New Roman"/>
          <w:color w:val="000000"/>
        </w:rPr>
        <w:t>individual fibers can be identified by observing bot</w:t>
      </w:r>
      <w:bookmarkStart w:id="0" w:name="_GoBack"/>
      <w:bookmarkEnd w:id="0"/>
      <w:r w:rsidRPr="00F14DE0">
        <w:rPr>
          <w:rFonts w:ascii="Times New Roman" w:hAnsi="Times New Roman" w:cs="Times New Roman"/>
          <w:color w:val="000000"/>
        </w:rPr>
        <w:t>h ends of an individual fiber</w:t>
      </w:r>
      <w:proofErr w:type="gramEnd"/>
      <w:r w:rsidRPr="00F14DE0">
        <w:rPr>
          <w:rFonts w:ascii="Times New Roman" w:hAnsi="Times New Roman" w:cs="Times New Roman"/>
          <w:color w:val="000000"/>
        </w:rPr>
        <w:t>.</w:t>
      </w:r>
    </w:p>
    <w:p w14:paraId="7670D724" w14:textId="02A52066" w:rsidR="001A47D3" w:rsidRPr="00F14DE0" w:rsidRDefault="001A47D3" w:rsidP="00F14DE0">
      <w:pPr>
        <w:pStyle w:val="ListParagraph"/>
        <w:widowControl w:val="0"/>
        <w:numPr>
          <w:ilvl w:val="1"/>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 xml:space="preserve">Count enough </w:t>
      </w:r>
      <w:proofErr w:type="spellStart"/>
      <w:r w:rsidRPr="00F14DE0">
        <w:rPr>
          <w:rFonts w:ascii="Times New Roman" w:hAnsi="Times New Roman" w:cs="Times New Roman"/>
          <w:color w:val="000000"/>
        </w:rPr>
        <w:t>graticule</w:t>
      </w:r>
      <w:proofErr w:type="spellEnd"/>
      <w:r w:rsidRPr="00F14DE0">
        <w:rPr>
          <w:rFonts w:ascii="Times New Roman" w:hAnsi="Times New Roman" w:cs="Times New Roman"/>
          <w:color w:val="000000"/>
        </w:rPr>
        <w:t xml:space="preserve"> fields to yield 100 fibers. Count a minimum of 20 fields; stop counting at 100 fields regardless of fiber count.</w:t>
      </w:r>
    </w:p>
    <w:p w14:paraId="61FA69BA" w14:textId="66186965" w:rsidR="001A47D3" w:rsidRPr="00F14DE0" w:rsidRDefault="001A47D3" w:rsidP="00F14DE0">
      <w:pPr>
        <w:pStyle w:val="ListParagraph"/>
        <w:widowControl w:val="0"/>
        <w:numPr>
          <w:ilvl w:val="0"/>
          <w:numId w:val="4"/>
        </w:numPr>
        <w:autoSpaceDE w:val="0"/>
        <w:autoSpaceDN w:val="0"/>
        <w:adjustRightInd w:val="0"/>
        <w:rPr>
          <w:rFonts w:ascii="Times New Roman" w:hAnsi="Times New Roman" w:cs="Times New Roman"/>
          <w:color w:val="000000"/>
        </w:rPr>
      </w:pPr>
      <w:r w:rsidRPr="00F14DE0">
        <w:rPr>
          <w:rFonts w:ascii="Times New Roman" w:hAnsi="Times New Roman" w:cs="Times New Roman"/>
          <w:color w:val="000000"/>
        </w:rPr>
        <w:t>Blind recounts shall be conducted at the rate of 10 percent.</w:t>
      </w:r>
    </w:p>
    <w:p w14:paraId="5EB6E2E7" w14:textId="77777777" w:rsidR="001A47D3" w:rsidRPr="00232E79" w:rsidRDefault="001A47D3">
      <w:pPr>
        <w:widowControl w:val="0"/>
        <w:autoSpaceDE w:val="0"/>
        <w:autoSpaceDN w:val="0"/>
        <w:adjustRightInd w:val="0"/>
        <w:rPr>
          <w:rFonts w:ascii="Times New Roman" w:hAnsi="Times New Roman" w:cs="Times New Roman"/>
          <w:color w:val="000000"/>
        </w:rPr>
      </w:pPr>
    </w:p>
    <w:p w14:paraId="292BAC0F" w14:textId="77777777" w:rsidR="001A47D3" w:rsidRPr="00232E79" w:rsidRDefault="001A47D3">
      <w:pPr>
        <w:widowControl w:val="0"/>
        <w:autoSpaceDE w:val="0"/>
        <w:autoSpaceDN w:val="0"/>
        <w:adjustRightInd w:val="0"/>
        <w:rPr>
          <w:rFonts w:ascii="Times New Roman" w:hAnsi="Times New Roman" w:cs="Times New Roman"/>
          <w:color w:val="000000"/>
        </w:rPr>
      </w:pPr>
      <w:r w:rsidRPr="00232E79">
        <w:rPr>
          <w:rFonts w:ascii="Times New Roman" w:hAnsi="Times New Roman" w:cs="Times New Roman"/>
          <w:color w:val="000000"/>
        </w:rPr>
        <w:t>Quality Control Procedures</w:t>
      </w:r>
    </w:p>
    <w:p w14:paraId="0B7483C2" w14:textId="77777777" w:rsidR="001A47D3" w:rsidRPr="00606954" w:rsidRDefault="001A47D3" w:rsidP="00606954">
      <w:pPr>
        <w:pStyle w:val="ListParagraph"/>
        <w:widowControl w:val="0"/>
        <w:numPr>
          <w:ilvl w:val="0"/>
          <w:numId w:val="2"/>
        </w:numPr>
        <w:autoSpaceDE w:val="0"/>
        <w:autoSpaceDN w:val="0"/>
        <w:adjustRightInd w:val="0"/>
        <w:rPr>
          <w:rFonts w:ascii="Times New Roman" w:hAnsi="Times New Roman" w:cs="Times New Roman"/>
          <w:color w:val="000000"/>
        </w:rPr>
      </w:pPr>
      <w:proofErr w:type="spellStart"/>
      <w:r w:rsidRPr="00606954">
        <w:rPr>
          <w:rFonts w:ascii="Times New Roman" w:hAnsi="Times New Roman" w:cs="Times New Roman"/>
          <w:color w:val="000000"/>
        </w:rPr>
        <w:t>Intralaboratory</w:t>
      </w:r>
      <w:proofErr w:type="spellEnd"/>
      <w:r w:rsidRPr="00606954">
        <w:rPr>
          <w:rFonts w:ascii="Times New Roman" w:hAnsi="Times New Roman" w:cs="Times New Roman"/>
          <w:color w:val="000000"/>
        </w:rPr>
        <w:t xml:space="preserve"> program: Each laboratory and/or each institution with more than one </w:t>
      </w:r>
      <w:proofErr w:type="spellStart"/>
      <w:r w:rsidRPr="00606954">
        <w:rPr>
          <w:rFonts w:ascii="Times New Roman" w:hAnsi="Times New Roman" w:cs="Times New Roman"/>
          <w:color w:val="000000"/>
        </w:rPr>
        <w:t>microscopist</w:t>
      </w:r>
      <w:proofErr w:type="spellEnd"/>
      <w:r w:rsidRPr="00606954">
        <w:rPr>
          <w:rFonts w:ascii="Times New Roman" w:hAnsi="Times New Roman" w:cs="Times New Roman"/>
          <w:color w:val="000000"/>
        </w:rPr>
        <w:t xml:space="preserve"> counting slides shall establish a statistically designed quality assurance program involving blind recounts and comparisons between </w:t>
      </w:r>
      <w:proofErr w:type="spellStart"/>
      <w:r w:rsidRPr="00606954">
        <w:rPr>
          <w:rFonts w:ascii="Times New Roman" w:hAnsi="Times New Roman" w:cs="Times New Roman"/>
          <w:color w:val="000000"/>
        </w:rPr>
        <w:t>microscopists</w:t>
      </w:r>
      <w:proofErr w:type="spellEnd"/>
      <w:r w:rsidRPr="00606954">
        <w:rPr>
          <w:rFonts w:ascii="Times New Roman" w:hAnsi="Times New Roman" w:cs="Times New Roman"/>
          <w:color w:val="000000"/>
        </w:rPr>
        <w:t xml:space="preserve"> to monitor the variability of counting by each </w:t>
      </w:r>
      <w:proofErr w:type="spellStart"/>
      <w:r w:rsidRPr="00606954">
        <w:rPr>
          <w:rFonts w:ascii="Times New Roman" w:hAnsi="Times New Roman" w:cs="Times New Roman"/>
          <w:color w:val="000000"/>
        </w:rPr>
        <w:t>microscopist</w:t>
      </w:r>
      <w:proofErr w:type="spellEnd"/>
      <w:r w:rsidRPr="00606954">
        <w:rPr>
          <w:rFonts w:ascii="Times New Roman" w:hAnsi="Times New Roman" w:cs="Times New Roman"/>
          <w:color w:val="000000"/>
        </w:rPr>
        <w:t xml:space="preserve"> and between </w:t>
      </w:r>
      <w:proofErr w:type="spellStart"/>
      <w:r w:rsidRPr="00606954">
        <w:rPr>
          <w:rFonts w:ascii="Times New Roman" w:hAnsi="Times New Roman" w:cs="Times New Roman"/>
          <w:color w:val="000000"/>
        </w:rPr>
        <w:t>microscopists</w:t>
      </w:r>
      <w:proofErr w:type="spellEnd"/>
      <w:r w:rsidRPr="00606954">
        <w:rPr>
          <w:rFonts w:ascii="Times New Roman" w:hAnsi="Times New Roman" w:cs="Times New Roman"/>
          <w:color w:val="000000"/>
        </w:rPr>
        <w:t xml:space="preserve">. In </w:t>
      </w:r>
      <w:proofErr w:type="gramStart"/>
      <w:r w:rsidRPr="00606954">
        <w:rPr>
          <w:rFonts w:ascii="Times New Roman" w:hAnsi="Times New Roman" w:cs="Times New Roman"/>
          <w:color w:val="000000"/>
        </w:rPr>
        <w:t>a</w:t>
      </w:r>
      <w:proofErr w:type="gramEnd"/>
      <w:r w:rsidRPr="00606954">
        <w:rPr>
          <w:rFonts w:ascii="Times New Roman" w:hAnsi="Times New Roman" w:cs="Times New Roman"/>
          <w:color w:val="000000"/>
        </w:rPr>
        <w:t xml:space="preserve"> institution with more than one laboratory, the program shall include all laboratories and shall also evaluate the laboratory-to-laboratory variability.</w:t>
      </w:r>
    </w:p>
    <w:p w14:paraId="0FEF67D2" w14:textId="77777777" w:rsidR="001A47D3" w:rsidRPr="00606954" w:rsidRDefault="001A47D3" w:rsidP="00606954">
      <w:pPr>
        <w:pStyle w:val="ListParagraph"/>
        <w:widowControl w:val="0"/>
        <w:numPr>
          <w:ilvl w:val="0"/>
          <w:numId w:val="2"/>
        </w:numPr>
        <w:autoSpaceDE w:val="0"/>
        <w:autoSpaceDN w:val="0"/>
        <w:adjustRightInd w:val="0"/>
        <w:rPr>
          <w:rFonts w:ascii="Times New Roman" w:hAnsi="Times New Roman" w:cs="Times New Roman"/>
          <w:color w:val="000000"/>
        </w:rPr>
      </w:pPr>
      <w:proofErr w:type="spellStart"/>
      <w:r w:rsidRPr="00606954">
        <w:rPr>
          <w:rFonts w:ascii="Times New Roman" w:hAnsi="Times New Roman" w:cs="Times New Roman"/>
          <w:color w:val="000000"/>
        </w:rPr>
        <w:t>Interlaboratory</w:t>
      </w:r>
      <w:proofErr w:type="spellEnd"/>
      <w:r w:rsidRPr="00606954">
        <w:rPr>
          <w:rFonts w:ascii="Times New Roman" w:hAnsi="Times New Roman" w:cs="Times New Roman"/>
          <w:color w:val="000000"/>
        </w:rPr>
        <w:t xml:space="preserve"> program: Each laboratory analyzing asbestos samples for compliance determination shall implement an </w:t>
      </w:r>
      <w:proofErr w:type="spellStart"/>
      <w:r w:rsidRPr="00606954">
        <w:rPr>
          <w:rFonts w:ascii="Times New Roman" w:hAnsi="Times New Roman" w:cs="Times New Roman"/>
          <w:color w:val="000000"/>
        </w:rPr>
        <w:t>interlaboratory</w:t>
      </w:r>
      <w:proofErr w:type="spellEnd"/>
      <w:r w:rsidRPr="00606954">
        <w:rPr>
          <w:rFonts w:ascii="Times New Roman" w:hAnsi="Times New Roman" w:cs="Times New Roman"/>
          <w:color w:val="000000"/>
        </w:rPr>
        <w:t xml:space="preserve"> quality assurance program that as a minimum includes participation of at least two other independent laboratories. Each laboratory shall participate in round robin testing at least once every 6 months with at least all the other laboratories in its </w:t>
      </w:r>
      <w:proofErr w:type="spellStart"/>
      <w:r w:rsidRPr="00606954">
        <w:rPr>
          <w:rFonts w:ascii="Times New Roman" w:hAnsi="Times New Roman" w:cs="Times New Roman"/>
          <w:color w:val="000000"/>
        </w:rPr>
        <w:t>interlaboratory</w:t>
      </w:r>
      <w:proofErr w:type="spellEnd"/>
      <w:r w:rsidRPr="00606954">
        <w:rPr>
          <w:rFonts w:ascii="Times New Roman" w:hAnsi="Times New Roman" w:cs="Times New Roman"/>
          <w:color w:val="000000"/>
        </w:rPr>
        <w:t xml:space="preserve"> quality assurance group. Each laboratory shall submit slides typical of its own workload for use in this program. The round robin shall be designed and results analyzed using appropriate statistical methodology.</w:t>
      </w:r>
    </w:p>
    <w:p w14:paraId="6E6E9B8F" w14:textId="77777777" w:rsidR="001A47D3" w:rsidRPr="00606954" w:rsidRDefault="001A47D3" w:rsidP="00606954">
      <w:pPr>
        <w:pStyle w:val="ListParagraph"/>
        <w:widowControl w:val="0"/>
        <w:numPr>
          <w:ilvl w:val="0"/>
          <w:numId w:val="2"/>
        </w:numPr>
        <w:autoSpaceDE w:val="0"/>
        <w:autoSpaceDN w:val="0"/>
        <w:adjustRightInd w:val="0"/>
        <w:rPr>
          <w:rFonts w:ascii="Times New Roman" w:hAnsi="Times New Roman" w:cs="Times New Roman"/>
          <w:color w:val="000000"/>
        </w:rPr>
      </w:pPr>
      <w:r w:rsidRPr="00606954">
        <w:rPr>
          <w:rFonts w:ascii="Times New Roman" w:hAnsi="Times New Roman" w:cs="Times New Roman"/>
          <w:color w:val="000000"/>
        </w:rPr>
        <w:t>All laboratories should also participate in a national sample-testing scheme such as the Proficiency Analytical Testing Program (PAT), or the Asbestos Registry sponsored by the American Industrial Hygiene Association (AIHA).</w:t>
      </w:r>
    </w:p>
    <w:p w14:paraId="2452A69A" w14:textId="77777777" w:rsidR="001A47D3" w:rsidRPr="00606954" w:rsidRDefault="001A47D3" w:rsidP="00606954">
      <w:pPr>
        <w:pStyle w:val="ListParagraph"/>
        <w:widowControl w:val="0"/>
        <w:numPr>
          <w:ilvl w:val="0"/>
          <w:numId w:val="2"/>
        </w:numPr>
        <w:autoSpaceDE w:val="0"/>
        <w:autoSpaceDN w:val="0"/>
        <w:adjustRightInd w:val="0"/>
        <w:rPr>
          <w:rFonts w:ascii="Times New Roman" w:hAnsi="Times New Roman" w:cs="Times New Roman"/>
          <w:color w:val="000000"/>
        </w:rPr>
      </w:pPr>
      <w:r w:rsidRPr="00606954">
        <w:rPr>
          <w:rFonts w:ascii="Times New Roman" w:hAnsi="Times New Roman" w:cs="Times New Roman"/>
          <w:color w:val="000000"/>
        </w:rPr>
        <w:t>All individuals performing asbestos analysis must have taken the NIOSH course for sampling and evaluating airborne asbestos dust or an equivalent course.</w:t>
      </w:r>
    </w:p>
    <w:p w14:paraId="11CE19EB" w14:textId="77777777" w:rsidR="001A47D3" w:rsidRPr="00606954" w:rsidRDefault="001A47D3" w:rsidP="00606954">
      <w:pPr>
        <w:pStyle w:val="ListParagraph"/>
        <w:widowControl w:val="0"/>
        <w:numPr>
          <w:ilvl w:val="0"/>
          <w:numId w:val="2"/>
        </w:numPr>
        <w:autoSpaceDE w:val="0"/>
        <w:autoSpaceDN w:val="0"/>
        <w:adjustRightInd w:val="0"/>
        <w:rPr>
          <w:rFonts w:ascii="Times New Roman" w:hAnsi="Times New Roman" w:cs="Times New Roman"/>
          <w:color w:val="000000"/>
        </w:rPr>
      </w:pPr>
      <w:r w:rsidRPr="00606954">
        <w:rPr>
          <w:rFonts w:ascii="Times New Roman" w:hAnsi="Times New Roman" w:cs="Times New Roman"/>
          <w:color w:val="000000"/>
        </w:rPr>
        <w:t>When the use of different microscopes contributes to differences between counters and laboratories, the effect of the different microscope shall be evaluated and the microscope shall be replaced, as necessary.</w:t>
      </w:r>
    </w:p>
    <w:p w14:paraId="2AC51A26" w14:textId="77777777" w:rsidR="001A47D3" w:rsidRPr="00606954" w:rsidRDefault="001A47D3" w:rsidP="00606954">
      <w:pPr>
        <w:pStyle w:val="ListParagraph"/>
        <w:widowControl w:val="0"/>
        <w:numPr>
          <w:ilvl w:val="0"/>
          <w:numId w:val="1"/>
        </w:numPr>
        <w:autoSpaceDE w:val="0"/>
        <w:autoSpaceDN w:val="0"/>
        <w:adjustRightInd w:val="0"/>
        <w:rPr>
          <w:rFonts w:ascii="Times New Roman" w:hAnsi="Times New Roman" w:cs="Times New Roman"/>
          <w:color w:val="000000"/>
        </w:rPr>
      </w:pPr>
      <w:r w:rsidRPr="00606954">
        <w:rPr>
          <w:rFonts w:ascii="Times New Roman" w:hAnsi="Times New Roman" w:cs="Times New Roman"/>
          <w:color w:val="000000"/>
        </w:rPr>
        <w:t xml:space="preserve">6. Current results of these quality assurance programs shall be posted in each laboratory to keep the </w:t>
      </w:r>
      <w:proofErr w:type="spellStart"/>
      <w:r w:rsidRPr="00606954">
        <w:rPr>
          <w:rFonts w:ascii="Times New Roman" w:hAnsi="Times New Roman" w:cs="Times New Roman"/>
          <w:color w:val="000000"/>
        </w:rPr>
        <w:t>microscopists</w:t>
      </w:r>
      <w:proofErr w:type="spellEnd"/>
      <w:r w:rsidRPr="00606954">
        <w:rPr>
          <w:rFonts w:ascii="Times New Roman" w:hAnsi="Times New Roman" w:cs="Times New Roman"/>
          <w:color w:val="000000"/>
        </w:rPr>
        <w:t xml:space="preserve"> informed.</w:t>
      </w:r>
    </w:p>
    <w:p w14:paraId="77CD312C" w14:textId="77777777" w:rsidR="00D12AB9" w:rsidRPr="00232E79" w:rsidRDefault="00D12AB9">
      <w:pPr>
        <w:rPr>
          <w:rFonts w:ascii="Times New Roman" w:hAnsi="Times New Roman" w:cs="Times New Roman"/>
        </w:rPr>
      </w:pPr>
    </w:p>
    <w:sectPr w:rsidR="00D12AB9" w:rsidRPr="00232E79"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30D6"/>
    <w:multiLevelType w:val="hybridMultilevel"/>
    <w:tmpl w:val="73DC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847E6"/>
    <w:multiLevelType w:val="hybridMultilevel"/>
    <w:tmpl w:val="7576C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D287F"/>
    <w:multiLevelType w:val="hybridMultilevel"/>
    <w:tmpl w:val="A0D23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A4ACA"/>
    <w:multiLevelType w:val="hybridMultilevel"/>
    <w:tmpl w:val="229E8F18"/>
    <w:lvl w:ilvl="0" w:tplc="0409000F">
      <w:start w:val="1"/>
      <w:numFmt w:val="decimal"/>
      <w:lvlText w:val="%1."/>
      <w:lvlJc w:val="left"/>
      <w:pPr>
        <w:ind w:left="720" w:hanging="360"/>
      </w:pPr>
      <w:rPr>
        <w:rFonts w:hint="default"/>
      </w:rPr>
    </w:lvl>
    <w:lvl w:ilvl="1" w:tplc="08FAA5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69"/>
    <w:rsid w:val="000E4D3C"/>
    <w:rsid w:val="001A47D3"/>
    <w:rsid w:val="00220F47"/>
    <w:rsid w:val="00232E79"/>
    <w:rsid w:val="003B4E8C"/>
    <w:rsid w:val="00482AFD"/>
    <w:rsid w:val="004C169A"/>
    <w:rsid w:val="00551704"/>
    <w:rsid w:val="00606954"/>
    <w:rsid w:val="006727D5"/>
    <w:rsid w:val="0068292F"/>
    <w:rsid w:val="00773B34"/>
    <w:rsid w:val="00971AB3"/>
    <w:rsid w:val="00A20E15"/>
    <w:rsid w:val="00A71E69"/>
    <w:rsid w:val="00A97D5C"/>
    <w:rsid w:val="00D12AB9"/>
    <w:rsid w:val="00D508E4"/>
    <w:rsid w:val="00F14DE0"/>
    <w:rsid w:val="00FA1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6A3D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9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5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6403</Words>
  <Characters>27472</Characters>
  <Application>Microsoft Macintosh Word</Application>
  <DocSecurity>0</DocSecurity>
  <Lines>763</Lines>
  <Paragraphs>457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16</cp:revision>
  <dcterms:created xsi:type="dcterms:W3CDTF">2015-12-17T15:25:00Z</dcterms:created>
  <dcterms:modified xsi:type="dcterms:W3CDTF">2016-05-19T18:53:00Z</dcterms:modified>
  <cp:category/>
</cp:coreProperties>
</file>