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A4951" w14:textId="77777777" w:rsidR="008A3A04" w:rsidRPr="00FA1967" w:rsidRDefault="008A3A04" w:rsidP="008A3A04">
      <w:pPr>
        <w:rPr>
          <w:rFonts w:ascii="Times New Roman" w:hAnsi="Times New Roman"/>
          <w:sz w:val="24"/>
          <w:szCs w:val="24"/>
        </w:rPr>
      </w:pPr>
    </w:p>
    <w:p w14:paraId="293B72FB" w14:textId="77777777" w:rsidR="008A3A04" w:rsidRPr="00FA1967" w:rsidRDefault="008A3A04" w:rsidP="008A3A04">
      <w:pPr>
        <w:rPr>
          <w:rFonts w:ascii="Times New Roman" w:hAnsi="Times New Roman"/>
          <w:sz w:val="24"/>
          <w:szCs w:val="24"/>
        </w:rPr>
      </w:pPr>
      <w:proofErr w:type="spellStart"/>
      <w:r w:rsidRPr="00FA1967">
        <w:rPr>
          <w:rFonts w:ascii="Times New Roman" w:hAnsi="Times New Roman"/>
          <w:sz w:val="24"/>
          <w:szCs w:val="24"/>
        </w:rPr>
        <w:t>Bloodborne</w:t>
      </w:r>
      <w:bookmarkStart w:id="0" w:name="_GoBack"/>
      <w:bookmarkEnd w:id="0"/>
      <w:proofErr w:type="spellEnd"/>
      <w:r w:rsidRPr="00FA1967">
        <w:rPr>
          <w:rFonts w:ascii="Times New Roman" w:hAnsi="Times New Roman"/>
          <w:sz w:val="24"/>
          <w:szCs w:val="24"/>
        </w:rPr>
        <w:t xml:space="preserve"> Exposure Determination</w:t>
      </w:r>
      <w:r w:rsidRPr="00FA1967">
        <w:rPr>
          <w:rFonts w:ascii="Times New Roman" w:hAnsi="Times New Roman"/>
          <w:sz w:val="24"/>
          <w:szCs w:val="24"/>
        </w:rPr>
        <w:tab/>
      </w:r>
    </w:p>
    <w:p w14:paraId="68B6D6C1" w14:textId="77777777" w:rsidR="008A3A04" w:rsidRPr="00FA1967" w:rsidRDefault="008A3A04" w:rsidP="008A3A04">
      <w:p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Job classifications in which staff have occupational exposure:</w:t>
      </w:r>
      <w:r w:rsidRPr="00FA1967">
        <w:rPr>
          <w:rFonts w:ascii="Times New Roman" w:hAnsi="Times New Roman"/>
          <w:sz w:val="24"/>
          <w:szCs w:val="24"/>
        </w:rPr>
        <w:tab/>
      </w:r>
    </w:p>
    <w:p w14:paraId="4959A692" w14:textId="77777777" w:rsidR="008A3A04" w:rsidRPr="00FA1967" w:rsidRDefault="008A3A04" w:rsidP="008A3A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 xml:space="preserve">Custodians </w:t>
      </w:r>
    </w:p>
    <w:p w14:paraId="0F57FD91" w14:textId="77777777" w:rsidR="008A3A04" w:rsidRPr="00FA1967" w:rsidRDefault="008A3A04" w:rsidP="008A3A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Medical Support Personnel</w:t>
      </w:r>
    </w:p>
    <w:p w14:paraId="3DA764F0" w14:textId="77777777" w:rsidR="008A3A04" w:rsidRPr="00FA1967" w:rsidRDefault="008A3A04" w:rsidP="008A3A0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Plumbers</w:t>
      </w:r>
    </w:p>
    <w:p w14:paraId="59D82D0B" w14:textId="77777777" w:rsidR="008A3A04" w:rsidRPr="00FA1967" w:rsidRDefault="008A3A04" w:rsidP="008A3A04">
      <w:pPr>
        <w:pStyle w:val="ListParagraph"/>
        <w:rPr>
          <w:rFonts w:ascii="Times New Roman" w:hAnsi="Times New Roman"/>
          <w:sz w:val="24"/>
          <w:szCs w:val="24"/>
        </w:rPr>
      </w:pPr>
    </w:p>
    <w:p w14:paraId="5544E160" w14:textId="77777777" w:rsidR="008A3A04" w:rsidRPr="00FA1967" w:rsidRDefault="008A3A04" w:rsidP="008A3A04">
      <w:pPr>
        <w:pStyle w:val="ListParagraph"/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 xml:space="preserve">Foreseeable Occupational Exposure Tasks Include: </w:t>
      </w:r>
    </w:p>
    <w:p w14:paraId="4E870CAC" w14:textId="77777777" w:rsidR="008A3A04" w:rsidRPr="00FA1967" w:rsidRDefault="008A3A04" w:rsidP="008A3A04">
      <w:pPr>
        <w:pStyle w:val="ListParagraph"/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ab/>
      </w:r>
    </w:p>
    <w:p w14:paraId="2DFDF26F" w14:textId="77777777" w:rsidR="008A3A04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 xml:space="preserve">Job tasks including treating injured or ailing employees, staff, visitors, student and others.  </w:t>
      </w:r>
    </w:p>
    <w:p w14:paraId="024A5EE6" w14:textId="77777777" w:rsidR="008A3A04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Job task including the decontamination/disposal of contaminated material treatment has been administered.</w:t>
      </w:r>
    </w:p>
    <w:p w14:paraId="7A275779" w14:textId="77777777" w:rsidR="008A3A04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 xml:space="preserve">Job tasks including the cleaning of body fluids from surfaces, in bathroom facilities and other areas.  </w:t>
      </w:r>
    </w:p>
    <w:p w14:paraId="5253A675" w14:textId="77777777" w:rsidR="008A3A04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 xml:space="preserve">Job tasks including in </w:t>
      </w:r>
      <w:proofErr w:type="gramStart"/>
      <w:r w:rsidRPr="00FA1967">
        <w:rPr>
          <w:rFonts w:ascii="Times New Roman" w:hAnsi="Times New Roman"/>
          <w:sz w:val="24"/>
          <w:szCs w:val="24"/>
        </w:rPr>
        <w:t>clean-up</w:t>
      </w:r>
      <w:proofErr w:type="gramEnd"/>
      <w:r w:rsidRPr="00FA1967">
        <w:rPr>
          <w:rFonts w:ascii="Times New Roman" w:hAnsi="Times New Roman"/>
          <w:sz w:val="24"/>
          <w:szCs w:val="24"/>
        </w:rPr>
        <w:t xml:space="preserve">, decontamination, and disposal of material which may be contaminated in the event of a medical emergency or in any event.  </w:t>
      </w:r>
    </w:p>
    <w:p w14:paraId="6E25BDD4" w14:textId="77777777" w:rsidR="00EE179B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Job tasks also including washing of contaminated laundry.</w:t>
      </w:r>
    </w:p>
    <w:p w14:paraId="38F05A5D" w14:textId="77777777" w:rsidR="008A3A04" w:rsidRPr="00FA1967" w:rsidRDefault="008A3A04" w:rsidP="008A3A0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>Job t</w:t>
      </w:r>
      <w:r w:rsidR="00EE179B" w:rsidRPr="00FA1967">
        <w:rPr>
          <w:rFonts w:ascii="Times New Roman" w:hAnsi="Times New Roman"/>
          <w:sz w:val="24"/>
          <w:szCs w:val="24"/>
        </w:rPr>
        <w:t>asks including</w:t>
      </w:r>
      <w:r w:rsidRPr="00FA1967">
        <w:rPr>
          <w:rFonts w:ascii="Times New Roman" w:hAnsi="Times New Roman"/>
          <w:sz w:val="24"/>
          <w:szCs w:val="24"/>
        </w:rPr>
        <w:t xml:space="preserve"> work on sanitary plumbing lines and fixtures that may contain body fluids.</w:t>
      </w:r>
      <w:r w:rsidRPr="00FA1967">
        <w:rPr>
          <w:rFonts w:ascii="Times New Roman" w:hAnsi="Times New Roman"/>
          <w:sz w:val="24"/>
          <w:szCs w:val="24"/>
        </w:rPr>
        <w:tab/>
      </w:r>
    </w:p>
    <w:p w14:paraId="77C76E6F" w14:textId="77777777" w:rsidR="008A3A04" w:rsidRPr="00FA1967" w:rsidRDefault="008A3A04" w:rsidP="008A3A04">
      <w:p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ab/>
      </w:r>
    </w:p>
    <w:p w14:paraId="38E4918F" w14:textId="77777777" w:rsidR="008026D0" w:rsidRPr="00FA1967" w:rsidRDefault="008A3A04" w:rsidP="008A3A04">
      <w:pPr>
        <w:rPr>
          <w:rFonts w:ascii="Times New Roman" w:hAnsi="Times New Roman"/>
          <w:sz w:val="24"/>
          <w:szCs w:val="24"/>
        </w:rPr>
      </w:pPr>
      <w:r w:rsidRPr="00FA1967">
        <w:rPr>
          <w:rFonts w:ascii="Times New Roman" w:hAnsi="Times New Roman"/>
          <w:sz w:val="24"/>
          <w:szCs w:val="24"/>
        </w:rPr>
        <w:tab/>
      </w:r>
    </w:p>
    <w:sectPr w:rsidR="008026D0" w:rsidRPr="00FA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91A"/>
    <w:multiLevelType w:val="hybridMultilevel"/>
    <w:tmpl w:val="EFFE69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436B3"/>
    <w:multiLevelType w:val="hybridMultilevel"/>
    <w:tmpl w:val="3A6811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04"/>
    <w:rsid w:val="008026D0"/>
    <w:rsid w:val="008A3A04"/>
    <w:rsid w:val="00EE179B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164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Robbie Edwards</cp:lastModifiedBy>
  <cp:revision>2</cp:revision>
  <dcterms:created xsi:type="dcterms:W3CDTF">2015-09-15T13:08:00Z</dcterms:created>
  <dcterms:modified xsi:type="dcterms:W3CDTF">2016-01-25T14:52:00Z</dcterms:modified>
</cp:coreProperties>
</file>